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C97E" w14:textId="5AA6CFCC" w:rsidR="00FE6C83" w:rsidRPr="002C011A" w:rsidRDefault="00265C57" w:rsidP="002F2919">
      <w:pPr>
        <w:jc w:val="center"/>
        <w:rPr>
          <w:rFonts w:ascii="UD デジタル 教科書体 NK-R" w:eastAsia="UD デジタル 教科書体 NK-R" w:hAnsi="HGP創英角ｺﾞｼｯｸUB"/>
          <w:color w:val="002060"/>
          <w:sz w:val="56"/>
          <w:szCs w:val="44"/>
          <w:bdr w:val="single" w:sz="4" w:space="0" w:color="auto"/>
        </w:rPr>
      </w:pPr>
      <w:r w:rsidRPr="002C011A">
        <w:rPr>
          <w:rFonts w:ascii="UD デジタル 教科書体 NK-R" w:eastAsia="UD デジタル 教科書体 NK-R" w:hAnsi="HGP創英角ｺﾞｼｯｸUB" w:hint="eastAsia"/>
          <w:color w:val="002060"/>
          <w:sz w:val="96"/>
          <w:szCs w:val="48"/>
          <w:bdr w:val="single" w:sz="4" w:space="0" w:color="auto"/>
        </w:rPr>
        <w:t>未来</w:t>
      </w:r>
      <w:r w:rsidRPr="002C011A">
        <w:rPr>
          <w:rFonts w:ascii="UD デジタル 教科書体 NK-R" w:eastAsia="UD デジタル 教科書体 NK-R" w:hAnsi="HGP創英角ｺﾞｼｯｸUB" w:hint="eastAsia"/>
          <w:color w:val="002060"/>
          <w:sz w:val="72"/>
          <w:szCs w:val="48"/>
          <w:bdr w:val="single" w:sz="4" w:space="0" w:color="auto"/>
        </w:rPr>
        <w:t>塾</w:t>
      </w:r>
      <w:r w:rsidR="00471A08" w:rsidRPr="002C011A">
        <w:rPr>
          <w:rFonts w:ascii="UD デジタル 教科書体 NK-R" w:eastAsia="UD デジタル 教科書体 NK-R" w:hAnsi="HGP創英角ｺﾞｼｯｸUB" w:hint="eastAsia"/>
          <w:color w:val="002060"/>
          <w:sz w:val="56"/>
          <w:szCs w:val="44"/>
          <w:bdr w:val="single" w:sz="4" w:space="0" w:color="auto"/>
        </w:rPr>
        <w:t>ＩＮ藤沢</w:t>
      </w:r>
    </w:p>
    <w:p w14:paraId="35F03717" w14:textId="4B7AC91D" w:rsidR="002F2919" w:rsidRPr="002C011A" w:rsidRDefault="00270D0F" w:rsidP="00D24B4C">
      <w:pPr>
        <w:jc w:val="center"/>
        <w:rPr>
          <w:rFonts w:ascii="UD デジタル 教科書体 NK-R" w:eastAsia="UD デジタル 教科書体 NK-R" w:hAnsi="HGP創英角ｺﾞｼｯｸUB"/>
          <w:b/>
          <w:color w:val="002060"/>
          <w:sz w:val="96"/>
          <w:szCs w:val="96"/>
          <w:highlight w:val="green"/>
        </w:rPr>
      </w:pPr>
      <w:r w:rsidRPr="002C011A">
        <w:rPr>
          <w:rFonts w:ascii="UD デジタル 教科書体 NK-R" w:eastAsia="UD デジタル 教科書体 NK-R" w:hAnsi="HGP創英角ｺﾞｼｯｸUB" w:hint="eastAsia"/>
          <w:b/>
          <w:color w:val="002060"/>
          <w:sz w:val="96"/>
          <w:szCs w:val="96"/>
          <w:highlight w:val="green"/>
        </w:rPr>
        <w:t>施設</w:t>
      </w:r>
      <w:r w:rsidR="00017FDC" w:rsidRPr="002C011A">
        <w:rPr>
          <w:rFonts w:ascii="UD デジタル 教科書体 NK-R" w:eastAsia="UD デジタル 教科書体 NK-R" w:hAnsi="HGP創英角ｺﾞｼｯｸUB" w:hint="eastAsia"/>
          <w:b/>
          <w:color w:val="002060"/>
          <w:sz w:val="96"/>
          <w:szCs w:val="96"/>
          <w:highlight w:val="green"/>
        </w:rPr>
        <w:t>ケアマネジメント</w:t>
      </w:r>
    </w:p>
    <w:p w14:paraId="416173AA" w14:textId="08D81617" w:rsidR="009D51ED" w:rsidRDefault="00471A08" w:rsidP="00CE01E4">
      <w:pPr>
        <w:rPr>
          <w:rFonts w:ascii="HGP創英角ｺﾞｼｯｸUB" w:eastAsia="HGP創英角ｺﾞｼｯｸUB" w:hAnsi="HGP創英角ｺﾞｼｯｸUB"/>
          <w:sz w:val="24"/>
          <w:bdr w:val="single" w:sz="4" w:space="0" w:color="auto"/>
        </w:rPr>
      </w:pPr>
      <w:r>
        <w:rPr>
          <w:noProof/>
        </w:rPr>
        <mc:AlternateContent>
          <mc:Choice Requires="wps">
            <w:drawing>
              <wp:anchor distT="0" distB="0" distL="114300" distR="114300" simplePos="0" relativeHeight="251661312" behindDoc="0" locked="0" layoutInCell="1" allowOverlap="1" wp14:anchorId="47AD6F85" wp14:editId="0D215487">
                <wp:simplePos x="0" y="0"/>
                <wp:positionH relativeFrom="margin">
                  <wp:posOffset>-837247</wp:posOffset>
                </wp:positionH>
                <wp:positionV relativeFrom="paragraph">
                  <wp:posOffset>109856</wp:posOffset>
                </wp:positionV>
                <wp:extent cx="7119620" cy="1957388"/>
                <wp:effectExtent l="0" t="0" r="24130" b="24130"/>
                <wp:wrapNone/>
                <wp:docPr id="3" name="四角形: 角を丸くする 1"/>
                <wp:cNvGraphicFramePr/>
                <a:graphic xmlns:a="http://schemas.openxmlformats.org/drawingml/2006/main">
                  <a:graphicData uri="http://schemas.microsoft.com/office/word/2010/wordprocessingShape">
                    <wps:wsp>
                      <wps:cNvSpPr/>
                      <wps:spPr>
                        <a:xfrm>
                          <a:off x="0" y="0"/>
                          <a:ext cx="7119620" cy="1957388"/>
                        </a:xfrm>
                        <a:prstGeom prst="roundRect">
                          <a:avLst/>
                        </a:prstGeom>
                        <a:noFill/>
                        <a:ln w="12700" cap="flat" cmpd="sng" algn="ctr">
                          <a:solidFill>
                            <a:srgbClr val="4472C4">
                              <a:shade val="50000"/>
                            </a:srgbClr>
                          </a:solidFill>
                          <a:prstDash val="solid"/>
                          <a:miter lim="800000"/>
                        </a:ln>
                        <a:effectLst/>
                      </wps:spPr>
                      <wps:txbx>
                        <w:txbxContent>
                          <w:p w14:paraId="0E1D0BF4" w14:textId="0502D520" w:rsidR="007A6B02" w:rsidRDefault="007A6B02" w:rsidP="007A6B02">
                            <w:pPr>
                              <w:kinsoku w:val="0"/>
                              <w:overflowPunct w:val="0"/>
                              <w:textAlignment w:val="baseline"/>
                              <w:rPr>
                                <w:rFonts w:ascii="UD デジタル 教科書体 NK-R" w:eastAsia="UD デジタル 教科書体 NK-R" w:hAnsi="HGS創英角ｺﾞｼｯｸUB"/>
                                <w:b/>
                                <w:color w:val="002060"/>
                                <w:sz w:val="28"/>
                                <w:szCs w:val="20"/>
                              </w:rPr>
                            </w:pPr>
                            <w:r w:rsidRPr="007A6B02">
                              <w:rPr>
                                <w:rFonts w:ascii="UD デジタル 教科書体 NK-R" w:eastAsia="UD デジタル 教科書体 NK-R" w:hAnsi="HGS創英角ｺﾞｼｯｸUB" w:hint="eastAsia"/>
                                <w:b/>
                                <w:color w:val="002060"/>
                                <w:sz w:val="28"/>
                                <w:szCs w:val="20"/>
                              </w:rPr>
                              <w:t>令和５年</w:t>
                            </w:r>
                            <w:r w:rsidR="002C011A">
                              <w:rPr>
                                <w:rFonts w:ascii="UD デジタル 教科書体 NK-R" w:eastAsia="UD デジタル 教科書体 NK-R" w:hAnsi="HGS創英角ｺﾞｼｯｸUB" w:hint="eastAsia"/>
                                <w:b/>
                                <w:color w:val="002060"/>
                                <w:sz w:val="28"/>
                                <w:szCs w:val="20"/>
                              </w:rPr>
                              <w:t>４</w:t>
                            </w:r>
                            <w:r w:rsidRPr="007A6B02">
                              <w:rPr>
                                <w:rFonts w:ascii="UD デジタル 教科書体 NK-R" w:eastAsia="UD デジタル 教科書体 NK-R" w:hAnsi="HGS創英角ｺﾞｼｯｸUB" w:hint="eastAsia"/>
                                <w:b/>
                                <w:color w:val="002060"/>
                                <w:sz w:val="28"/>
                                <w:szCs w:val="20"/>
                              </w:rPr>
                              <w:t>月</w:t>
                            </w:r>
                            <w:r w:rsidR="002C011A">
                              <w:rPr>
                                <w:rFonts w:ascii="UD デジタル 教科書体 NK-R" w:eastAsia="UD デジタル 教科書体 NK-R" w:hAnsi="HGS創英角ｺﾞｼｯｸUB" w:hint="eastAsia"/>
                                <w:b/>
                                <w:color w:val="002060"/>
                                <w:sz w:val="28"/>
                                <w:szCs w:val="20"/>
                              </w:rPr>
                              <w:t>から日本一のシェアを誇る月刊ケアマネジャー（</w:t>
                            </w:r>
                            <w:r w:rsidR="00D24B4C" w:rsidRPr="007A6B02">
                              <w:rPr>
                                <w:rFonts w:ascii="UD デジタル 教科書体 NK-R" w:eastAsia="UD デジタル 教科書体 NK-R" w:hAnsi="HGS創英角ｺﾞｼｯｸUB" w:hint="eastAsia"/>
                                <w:b/>
                                <w:color w:val="002060"/>
                                <w:sz w:val="28"/>
                                <w:szCs w:val="20"/>
                              </w:rPr>
                              <w:t>中央法規出版）</w:t>
                            </w:r>
                            <w:r w:rsidR="002C011A">
                              <w:rPr>
                                <w:rFonts w:ascii="UD デジタル 教科書体 NK-R" w:eastAsia="UD デジタル 教科書体 NK-R" w:hAnsi="HGS創英角ｺﾞｼｯｸUB" w:hint="eastAsia"/>
                                <w:b/>
                                <w:color w:val="002060"/>
                                <w:sz w:val="28"/>
                                <w:szCs w:val="20"/>
                              </w:rPr>
                              <w:t>にて【施設ケアマネの道】</w:t>
                            </w:r>
                            <w:r w:rsidRPr="007A6B02">
                              <w:rPr>
                                <w:rFonts w:ascii="UD デジタル 教科書体 NK-R" w:eastAsia="UD デジタル 教科書体 NK-R" w:hAnsi="HGS創英角ｺﾞｼｯｸUB" w:hint="eastAsia"/>
                                <w:b/>
                                <w:color w:val="002060"/>
                                <w:sz w:val="28"/>
                                <w:szCs w:val="20"/>
                              </w:rPr>
                              <w:t>を</w:t>
                            </w:r>
                            <w:r w:rsidR="002C011A">
                              <w:rPr>
                                <w:rFonts w:ascii="UD デジタル 教科書体 NK-R" w:eastAsia="UD デジタル 教科書体 NK-R" w:hAnsi="HGS創英角ｺﾞｼｯｸUB" w:hint="eastAsia"/>
                                <w:b/>
                                <w:color w:val="002060"/>
                                <w:sz w:val="28"/>
                                <w:szCs w:val="20"/>
                              </w:rPr>
                              <w:t>連載しています。今回の未来塾は、施設に特化したケアプランの書き方と施設ならではの課題と解決策を皆さんと共に考えます。</w:t>
                            </w:r>
                          </w:p>
                          <w:p w14:paraId="7BABCC82" w14:textId="6030F969" w:rsidR="002C011A" w:rsidRPr="007A6B02" w:rsidRDefault="002C011A" w:rsidP="007A6B02">
                            <w:pPr>
                              <w:kinsoku w:val="0"/>
                              <w:overflowPunct w:val="0"/>
                              <w:textAlignment w:val="baseline"/>
                              <w:rPr>
                                <w:rFonts w:ascii="UD デジタル 教科書体 NK-R" w:eastAsia="UD デジタル 教科書体 NK-R" w:hAnsi="HGS創英角ｺﾞｼｯｸUB" w:hint="eastAsia"/>
                                <w:b/>
                                <w:color w:val="002060"/>
                                <w:sz w:val="28"/>
                                <w:szCs w:val="20"/>
                              </w:rPr>
                            </w:pPr>
                            <w:r>
                              <w:rPr>
                                <w:rFonts w:ascii="UD デジタル 教科書体 NK-R" w:eastAsia="UD デジタル 教科書体 NK-R" w:hAnsi="HGS創英角ｺﾞｼｯｸUB" w:hint="eastAsia"/>
                                <w:b/>
                                <w:color w:val="002060"/>
                                <w:sz w:val="28"/>
                                <w:szCs w:val="20"/>
                              </w:rPr>
                              <w:t>施設ケアマネジャーの学びの場！！！！・・参加することから全てを始めませんか？</w:t>
                            </w:r>
                          </w:p>
                          <w:p w14:paraId="08DB13B0" w14:textId="578EF850" w:rsidR="00017FDC" w:rsidRPr="002664FF" w:rsidRDefault="00017FDC" w:rsidP="00017FDC">
                            <w:pPr>
                              <w:kinsoku w:val="0"/>
                              <w:overflowPunct w:val="0"/>
                              <w:ind w:firstLineChars="300" w:firstLine="618"/>
                              <w:textAlignment w:val="baseline"/>
                              <w:rPr>
                                <w:b/>
                                <w:szCs w:val="14"/>
                              </w:rPr>
                            </w:pPr>
                          </w:p>
                          <w:p w14:paraId="22D909CE" w14:textId="77777777" w:rsidR="00017FDC" w:rsidRPr="00017FDC" w:rsidRDefault="00017FDC" w:rsidP="00017FDC">
                            <w:pPr>
                              <w:kinsoku w:val="0"/>
                              <w:overflowPunct w:val="0"/>
                              <w:ind w:firstLineChars="300" w:firstLine="824"/>
                              <w:textAlignment w:val="baseline"/>
                              <w:rPr>
                                <w:b/>
                                <w:sz w:val="28"/>
                                <w:szCs w:val="20"/>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7AD6F85" id="四角形: 角を丸くする 1" o:spid="_x0000_s1026" style="position:absolute;left:0;text-align:left;margin-left:-65.9pt;margin-top:8.65pt;width:560.6pt;height:1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" filled="f" strokecolor="#2f528f" strokeweight="1pt">
                <v:stroke joinstyle="miter"/>
                <v:textbox>
                  <w:txbxContent>
                    <w:p w14:paraId="0E1D0BF4" w14:textId="0502D520" w:rsidR="007A6B02" w:rsidRDefault="007A6B02" w:rsidP="007A6B02">
                      <w:pPr>
                        <w:kinsoku w:val="0"/>
                        <w:overflowPunct w:val="0"/>
                        <w:textAlignment w:val="baseline"/>
                        <w:rPr>
                          <w:rFonts w:ascii="UD デジタル 教科書体 NK-R" w:eastAsia="UD デジタル 教科書体 NK-R" w:hAnsi="HGS創英角ｺﾞｼｯｸUB"/>
                          <w:b/>
                          <w:color w:val="002060"/>
                          <w:sz w:val="28"/>
                          <w:szCs w:val="20"/>
                        </w:rPr>
                      </w:pPr>
                      <w:r w:rsidRPr="007A6B02">
                        <w:rPr>
                          <w:rFonts w:ascii="UD デジタル 教科書体 NK-R" w:eastAsia="UD デジタル 教科書体 NK-R" w:hAnsi="HGS創英角ｺﾞｼｯｸUB" w:hint="eastAsia"/>
                          <w:b/>
                          <w:color w:val="002060"/>
                          <w:sz w:val="28"/>
                          <w:szCs w:val="20"/>
                        </w:rPr>
                        <w:t>令和５年</w:t>
                      </w:r>
                      <w:r w:rsidR="002C011A">
                        <w:rPr>
                          <w:rFonts w:ascii="UD デジタル 教科書体 NK-R" w:eastAsia="UD デジタル 教科書体 NK-R" w:hAnsi="HGS創英角ｺﾞｼｯｸUB" w:hint="eastAsia"/>
                          <w:b/>
                          <w:color w:val="002060"/>
                          <w:sz w:val="28"/>
                          <w:szCs w:val="20"/>
                        </w:rPr>
                        <w:t>４</w:t>
                      </w:r>
                      <w:r w:rsidRPr="007A6B02">
                        <w:rPr>
                          <w:rFonts w:ascii="UD デジタル 教科書体 NK-R" w:eastAsia="UD デジタル 教科書体 NK-R" w:hAnsi="HGS創英角ｺﾞｼｯｸUB" w:hint="eastAsia"/>
                          <w:b/>
                          <w:color w:val="002060"/>
                          <w:sz w:val="28"/>
                          <w:szCs w:val="20"/>
                        </w:rPr>
                        <w:t>月</w:t>
                      </w:r>
                      <w:r w:rsidR="002C011A">
                        <w:rPr>
                          <w:rFonts w:ascii="UD デジタル 教科書体 NK-R" w:eastAsia="UD デジタル 教科書体 NK-R" w:hAnsi="HGS創英角ｺﾞｼｯｸUB" w:hint="eastAsia"/>
                          <w:b/>
                          <w:color w:val="002060"/>
                          <w:sz w:val="28"/>
                          <w:szCs w:val="20"/>
                        </w:rPr>
                        <w:t>から日本一のシェアを誇る月刊ケアマネジャー（</w:t>
                      </w:r>
                      <w:r w:rsidR="00D24B4C" w:rsidRPr="007A6B02">
                        <w:rPr>
                          <w:rFonts w:ascii="UD デジタル 教科書体 NK-R" w:eastAsia="UD デジタル 教科書体 NK-R" w:hAnsi="HGS創英角ｺﾞｼｯｸUB" w:hint="eastAsia"/>
                          <w:b/>
                          <w:color w:val="002060"/>
                          <w:sz w:val="28"/>
                          <w:szCs w:val="20"/>
                        </w:rPr>
                        <w:t>中央法規出版）</w:t>
                      </w:r>
                      <w:r w:rsidR="002C011A">
                        <w:rPr>
                          <w:rFonts w:ascii="UD デジタル 教科書体 NK-R" w:eastAsia="UD デジタル 教科書体 NK-R" w:hAnsi="HGS創英角ｺﾞｼｯｸUB" w:hint="eastAsia"/>
                          <w:b/>
                          <w:color w:val="002060"/>
                          <w:sz w:val="28"/>
                          <w:szCs w:val="20"/>
                        </w:rPr>
                        <w:t>にて【施設ケアマネの道】</w:t>
                      </w:r>
                      <w:r w:rsidRPr="007A6B02">
                        <w:rPr>
                          <w:rFonts w:ascii="UD デジタル 教科書体 NK-R" w:eastAsia="UD デジタル 教科書体 NK-R" w:hAnsi="HGS創英角ｺﾞｼｯｸUB" w:hint="eastAsia"/>
                          <w:b/>
                          <w:color w:val="002060"/>
                          <w:sz w:val="28"/>
                          <w:szCs w:val="20"/>
                        </w:rPr>
                        <w:t>を</w:t>
                      </w:r>
                      <w:r w:rsidR="002C011A">
                        <w:rPr>
                          <w:rFonts w:ascii="UD デジタル 教科書体 NK-R" w:eastAsia="UD デジタル 教科書体 NK-R" w:hAnsi="HGS創英角ｺﾞｼｯｸUB" w:hint="eastAsia"/>
                          <w:b/>
                          <w:color w:val="002060"/>
                          <w:sz w:val="28"/>
                          <w:szCs w:val="20"/>
                        </w:rPr>
                        <w:t>連載しています。今回の未来塾は、施設に特化したケアプランの書き方と施設ならではの課題と解決策を皆さんと共に考えます。</w:t>
                      </w:r>
                    </w:p>
                    <w:p w14:paraId="7BABCC82" w14:textId="6030F969" w:rsidR="002C011A" w:rsidRPr="007A6B02" w:rsidRDefault="002C011A" w:rsidP="007A6B02">
                      <w:pPr>
                        <w:kinsoku w:val="0"/>
                        <w:overflowPunct w:val="0"/>
                        <w:textAlignment w:val="baseline"/>
                        <w:rPr>
                          <w:rFonts w:ascii="UD デジタル 教科書体 NK-R" w:eastAsia="UD デジタル 教科書体 NK-R" w:hAnsi="HGS創英角ｺﾞｼｯｸUB" w:hint="eastAsia"/>
                          <w:b/>
                          <w:color w:val="002060"/>
                          <w:sz w:val="28"/>
                          <w:szCs w:val="20"/>
                        </w:rPr>
                      </w:pPr>
                      <w:r>
                        <w:rPr>
                          <w:rFonts w:ascii="UD デジタル 教科書体 NK-R" w:eastAsia="UD デジタル 教科書体 NK-R" w:hAnsi="HGS創英角ｺﾞｼｯｸUB" w:hint="eastAsia"/>
                          <w:b/>
                          <w:color w:val="002060"/>
                          <w:sz w:val="28"/>
                          <w:szCs w:val="20"/>
                        </w:rPr>
                        <w:t>施設ケアマネジャーの学びの場！！！！・・参加することから全てを始めませんか？</w:t>
                      </w:r>
                    </w:p>
                    <w:p w14:paraId="08DB13B0" w14:textId="578EF850" w:rsidR="00017FDC" w:rsidRPr="002664FF" w:rsidRDefault="00017FDC" w:rsidP="00017FDC">
                      <w:pPr>
                        <w:kinsoku w:val="0"/>
                        <w:overflowPunct w:val="0"/>
                        <w:ind w:firstLineChars="300" w:firstLine="618"/>
                        <w:textAlignment w:val="baseline"/>
                        <w:rPr>
                          <w:b/>
                          <w:szCs w:val="14"/>
                        </w:rPr>
                      </w:pPr>
                    </w:p>
                    <w:p w14:paraId="22D909CE" w14:textId="77777777" w:rsidR="00017FDC" w:rsidRPr="00017FDC" w:rsidRDefault="00017FDC" w:rsidP="00017FDC">
                      <w:pPr>
                        <w:kinsoku w:val="0"/>
                        <w:overflowPunct w:val="0"/>
                        <w:ind w:firstLineChars="300" w:firstLine="824"/>
                        <w:textAlignment w:val="baseline"/>
                        <w:rPr>
                          <w:b/>
                          <w:sz w:val="28"/>
                          <w:szCs w:val="20"/>
                        </w:rPr>
                      </w:pPr>
                    </w:p>
                  </w:txbxContent>
                </v:textbox>
                <w10:wrap anchorx="margin"/>
              </v:roundrect>
            </w:pict>
          </mc:Fallback>
        </mc:AlternateContent>
      </w:r>
    </w:p>
    <w:p w14:paraId="1D8C7987" w14:textId="5CB3A705" w:rsidR="009A31FE" w:rsidRPr="002F2919" w:rsidRDefault="009A31FE" w:rsidP="00CE01E4">
      <w:pPr>
        <w:rPr>
          <w:rFonts w:ascii="HGP創英角ｺﾞｼｯｸUB" w:eastAsia="HGP創英角ｺﾞｼｯｸUB" w:hAnsi="HGP創英角ｺﾞｼｯｸUB"/>
          <w:sz w:val="24"/>
          <w:bdr w:val="single" w:sz="4" w:space="0" w:color="auto"/>
        </w:rPr>
      </w:pPr>
    </w:p>
    <w:p w14:paraId="0D35A703" w14:textId="28AB015E" w:rsidR="009A31FE" w:rsidRDefault="009A31FE" w:rsidP="00CE01E4">
      <w:pPr>
        <w:rPr>
          <w:rFonts w:ascii="HGP創英角ｺﾞｼｯｸUB" w:eastAsia="HGP創英角ｺﾞｼｯｸUB" w:hAnsi="HGP創英角ｺﾞｼｯｸUB"/>
          <w:sz w:val="24"/>
          <w:bdr w:val="single" w:sz="4" w:space="0" w:color="auto"/>
        </w:rPr>
      </w:pPr>
    </w:p>
    <w:p w14:paraId="77BED06C" w14:textId="2A901C8D" w:rsidR="009A31FE" w:rsidRDefault="009A31FE" w:rsidP="00CE01E4">
      <w:pPr>
        <w:rPr>
          <w:rFonts w:ascii="HGP創英角ｺﾞｼｯｸUB" w:eastAsia="HGP創英角ｺﾞｼｯｸUB" w:hAnsi="HGP創英角ｺﾞｼｯｸUB"/>
          <w:sz w:val="24"/>
          <w:bdr w:val="single" w:sz="4" w:space="0" w:color="auto"/>
        </w:rPr>
      </w:pPr>
    </w:p>
    <w:p w14:paraId="5BA33992" w14:textId="5240C309" w:rsidR="009A31FE" w:rsidRDefault="009A31FE" w:rsidP="00CE01E4">
      <w:pPr>
        <w:rPr>
          <w:rFonts w:ascii="HGP創英角ｺﾞｼｯｸUB" w:eastAsia="HGP創英角ｺﾞｼｯｸUB" w:hAnsi="HGP創英角ｺﾞｼｯｸUB"/>
          <w:sz w:val="24"/>
          <w:bdr w:val="single" w:sz="4" w:space="0" w:color="auto"/>
        </w:rPr>
      </w:pPr>
    </w:p>
    <w:p w14:paraId="1D763071" w14:textId="5C0D79DD" w:rsidR="009A31FE" w:rsidRDefault="00507212" w:rsidP="00CE01E4">
      <w:pPr>
        <w:rPr>
          <w:rFonts w:ascii="HGP創英角ｺﾞｼｯｸUB" w:eastAsia="HGP創英角ｺﾞｼｯｸUB" w:hAnsi="HGP創英角ｺﾞｼｯｸUB"/>
          <w:sz w:val="24"/>
          <w:bdr w:val="single" w:sz="4" w:space="0" w:color="auto"/>
        </w:rPr>
      </w:pPr>
      <w:r>
        <w:rPr>
          <w:noProof/>
        </w:rPr>
        <mc:AlternateContent>
          <mc:Choice Requires="wps">
            <w:drawing>
              <wp:anchor distT="0" distB="0" distL="114300" distR="114300" simplePos="0" relativeHeight="251665408" behindDoc="0" locked="0" layoutInCell="1" allowOverlap="1" wp14:anchorId="1F258DA0" wp14:editId="27F126FE">
                <wp:simplePos x="0" y="0"/>
                <wp:positionH relativeFrom="column">
                  <wp:posOffset>2134259</wp:posOffset>
                </wp:positionH>
                <wp:positionV relativeFrom="paragraph">
                  <wp:posOffset>2883042</wp:posOffset>
                </wp:positionV>
                <wp:extent cx="3762375" cy="1023937"/>
                <wp:effectExtent l="0" t="0" r="28575" b="24130"/>
                <wp:wrapNone/>
                <wp:docPr id="6" name="正方形/長方形 6"/>
                <wp:cNvGraphicFramePr/>
                <a:graphic xmlns:a="http://schemas.openxmlformats.org/drawingml/2006/main">
                  <a:graphicData uri="http://schemas.microsoft.com/office/word/2010/wordprocessingShape">
                    <wps:wsp>
                      <wps:cNvSpPr/>
                      <wps:spPr>
                        <a:xfrm>
                          <a:off x="0" y="0"/>
                          <a:ext cx="3762375" cy="10239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57D08" w14:textId="31F62018" w:rsidR="00332A87" w:rsidRPr="00E64FC0" w:rsidRDefault="00332A87" w:rsidP="00332A87">
                            <w:pPr>
                              <w:jc w:val="center"/>
                              <w:rPr>
                                <w:rFonts w:ascii="UD デジタル 教科書体 NK-R" w:eastAsia="UD デジタル 教科書体 NK-R"/>
                                <w:b/>
                                <w:bCs/>
                                <w:color w:val="FF0000"/>
                                <w:sz w:val="36"/>
                                <w:szCs w:val="40"/>
                                <w:highlight w:val="yellow"/>
                              </w:rPr>
                            </w:pPr>
                            <w:r w:rsidRPr="00E64FC0">
                              <w:rPr>
                                <w:rFonts w:ascii="UD デジタル 教科書体 NK-R" w:eastAsia="UD デジタル 教科書体 NK-R" w:hint="eastAsia"/>
                                <w:b/>
                                <w:bCs/>
                                <w:color w:val="FF0000"/>
                                <w:sz w:val="36"/>
                                <w:szCs w:val="40"/>
                                <w:highlight w:val="yellow"/>
                              </w:rPr>
                              <w:t>限定　５０人</w:t>
                            </w:r>
                          </w:p>
                          <w:p w14:paraId="06FCE39A" w14:textId="5677F6CC" w:rsidR="00332A87" w:rsidRPr="00332A87" w:rsidRDefault="00332A87" w:rsidP="00332A87">
                            <w:pPr>
                              <w:jc w:val="center"/>
                              <w:rPr>
                                <w:rFonts w:ascii="UD デジタル 教科書体 NK-R" w:eastAsia="UD デジタル 教科書体 NK-R"/>
                                <w:b/>
                                <w:bCs/>
                                <w:color w:val="FF0000"/>
                                <w:sz w:val="36"/>
                                <w:szCs w:val="40"/>
                              </w:rPr>
                            </w:pPr>
                            <w:r w:rsidRPr="00E64FC0">
                              <w:rPr>
                                <w:rFonts w:ascii="UD デジタル 教科書体 NK-R" w:eastAsia="UD デジタル 教科書体 NK-R" w:hint="eastAsia"/>
                                <w:b/>
                                <w:bCs/>
                                <w:color w:val="FF0000"/>
                                <w:sz w:val="36"/>
                                <w:szCs w:val="40"/>
                                <w:highlight w:val="yellow"/>
                              </w:rPr>
                              <w:t>藤沢市民会館（藤沢駅徒歩７分）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258DA0" id="正方形/長方形 6" o:spid="_x0000_s1027" style="position:absolute;left:0;text-align:left;margin-left:168.05pt;margin-top:227pt;width:296.25pt;height:80.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" fillcolor="#4472c4 [3204]" strokecolor="#1f3763 [1604]" strokeweight="1pt">
                <v:textbox>
                  <w:txbxContent>
                    <w:p w14:paraId="30457D08" w14:textId="31F62018" w:rsidR="00332A87" w:rsidRPr="00E64FC0" w:rsidRDefault="00332A87" w:rsidP="00332A87">
                      <w:pPr>
                        <w:jc w:val="center"/>
                        <w:rPr>
                          <w:rFonts w:ascii="UD デジタル 教科書体 NK-R" w:eastAsia="UD デジタル 教科書体 NK-R"/>
                          <w:b/>
                          <w:bCs/>
                          <w:color w:val="FF0000"/>
                          <w:sz w:val="36"/>
                          <w:szCs w:val="40"/>
                          <w:highlight w:val="yellow"/>
                        </w:rPr>
                      </w:pPr>
                      <w:r w:rsidRPr="00E64FC0">
                        <w:rPr>
                          <w:rFonts w:ascii="UD デジタル 教科書体 NK-R" w:eastAsia="UD デジタル 教科書体 NK-R" w:hint="eastAsia"/>
                          <w:b/>
                          <w:bCs/>
                          <w:color w:val="FF0000"/>
                          <w:sz w:val="36"/>
                          <w:szCs w:val="40"/>
                          <w:highlight w:val="yellow"/>
                        </w:rPr>
                        <w:t>限定　５０人</w:t>
                      </w:r>
                    </w:p>
                    <w:p w14:paraId="06FCE39A" w14:textId="5677F6CC" w:rsidR="00332A87" w:rsidRPr="00332A87" w:rsidRDefault="00332A87" w:rsidP="00332A87">
                      <w:pPr>
                        <w:jc w:val="center"/>
                        <w:rPr>
                          <w:rFonts w:ascii="UD デジタル 教科書体 NK-R" w:eastAsia="UD デジタル 教科書体 NK-R"/>
                          <w:b/>
                          <w:bCs/>
                          <w:color w:val="FF0000"/>
                          <w:sz w:val="36"/>
                          <w:szCs w:val="40"/>
                        </w:rPr>
                      </w:pPr>
                      <w:r w:rsidRPr="00E64FC0">
                        <w:rPr>
                          <w:rFonts w:ascii="UD デジタル 教科書体 NK-R" w:eastAsia="UD デジタル 教科書体 NK-R" w:hint="eastAsia"/>
                          <w:b/>
                          <w:bCs/>
                          <w:color w:val="FF0000"/>
                          <w:sz w:val="36"/>
                          <w:szCs w:val="40"/>
                          <w:highlight w:val="yellow"/>
                        </w:rPr>
                        <w:t>藤沢市民会館（藤沢駅徒歩７分）</w:t>
                      </w:r>
                    </w:p>
                  </w:txbxContent>
                </v:textbox>
              </v:rect>
            </w:pict>
          </mc:Fallback>
        </mc:AlternateContent>
      </w:r>
      <w:r w:rsidR="007A6B02">
        <w:rPr>
          <w:noProof/>
        </w:rPr>
        <mc:AlternateContent>
          <mc:Choice Requires="wps">
            <w:drawing>
              <wp:anchor distT="0" distB="0" distL="114300" distR="114300" simplePos="0" relativeHeight="251663360" behindDoc="0" locked="0" layoutInCell="1" allowOverlap="1" wp14:anchorId="0B6B365E" wp14:editId="0CAAAB75">
                <wp:simplePos x="0" y="0"/>
                <wp:positionH relativeFrom="page">
                  <wp:posOffset>274469</wp:posOffset>
                </wp:positionH>
                <wp:positionV relativeFrom="paragraph">
                  <wp:posOffset>1256154</wp:posOffset>
                </wp:positionV>
                <wp:extent cx="7129145" cy="4837143"/>
                <wp:effectExtent l="19050" t="19050" r="14605" b="20955"/>
                <wp:wrapNone/>
                <wp:docPr id="5" name="四角形: 角を丸くする 1"/>
                <wp:cNvGraphicFramePr/>
                <a:graphic xmlns:a="http://schemas.openxmlformats.org/drawingml/2006/main">
                  <a:graphicData uri="http://schemas.microsoft.com/office/word/2010/wordprocessingShape">
                    <wps:wsp>
                      <wps:cNvSpPr/>
                      <wps:spPr>
                        <a:xfrm>
                          <a:off x="0" y="0"/>
                          <a:ext cx="7129145" cy="4837143"/>
                        </a:xfrm>
                        <a:prstGeom prst="roundRect">
                          <a:avLst/>
                        </a:prstGeom>
                        <a:noFill/>
                        <a:ln w="38100" cap="flat" cmpd="sng" algn="ctr">
                          <a:solidFill>
                            <a:srgbClr val="4472C4">
                              <a:shade val="50000"/>
                            </a:srgbClr>
                          </a:solidFill>
                          <a:prstDash val="solid"/>
                          <a:miter lim="800000"/>
                        </a:ln>
                        <a:effectLst/>
                      </wps:spPr>
                      <wps:txbx>
                        <w:txbxContent>
                          <w:p w14:paraId="1668040D" w14:textId="1AA6F073" w:rsidR="00017FDC" w:rsidRPr="00332A87" w:rsidRDefault="009A31FE" w:rsidP="00332A87">
                            <w:pPr>
                              <w:kinsoku w:val="0"/>
                              <w:overflowPunct w:val="0"/>
                              <w:ind w:firstLineChars="2100" w:firstLine="7416"/>
                              <w:textAlignment w:val="baseline"/>
                              <w:rPr>
                                <w:b/>
                                <w:color w:val="FF0000"/>
                                <w:sz w:val="44"/>
                                <w:szCs w:val="28"/>
                              </w:rPr>
                            </w:pPr>
                            <w:r>
                              <w:rPr>
                                <w:rFonts w:hint="eastAsia"/>
                                <w:b/>
                                <w:sz w:val="36"/>
                              </w:rPr>
                              <w:t xml:space="preserve">　</w:t>
                            </w:r>
                          </w:p>
                          <w:p w14:paraId="2214B966" w14:textId="77777777" w:rsidR="00E64FC0" w:rsidRDefault="00E64FC0" w:rsidP="009A31FE">
                            <w:pPr>
                              <w:kinsoku w:val="0"/>
                              <w:overflowPunct w:val="0"/>
                              <w:textAlignment w:val="baseline"/>
                              <w:rPr>
                                <w:b/>
                                <w:sz w:val="28"/>
                                <w:szCs w:val="20"/>
                                <w:bdr w:val="single" w:sz="4" w:space="0" w:color="auto"/>
                              </w:rPr>
                            </w:pPr>
                          </w:p>
                          <w:p w14:paraId="36B564B8" w14:textId="77777777" w:rsidR="00E64FC0" w:rsidRDefault="00E64FC0" w:rsidP="009A31FE">
                            <w:pPr>
                              <w:kinsoku w:val="0"/>
                              <w:overflowPunct w:val="0"/>
                              <w:textAlignment w:val="baseline"/>
                              <w:rPr>
                                <w:b/>
                                <w:sz w:val="28"/>
                                <w:szCs w:val="20"/>
                                <w:bdr w:val="single" w:sz="4" w:space="0" w:color="auto"/>
                              </w:rPr>
                            </w:pPr>
                          </w:p>
                          <w:p w14:paraId="46D8A5F8" w14:textId="77777777" w:rsidR="00E64FC0" w:rsidRDefault="00E64FC0" w:rsidP="009A31FE">
                            <w:pPr>
                              <w:kinsoku w:val="0"/>
                              <w:overflowPunct w:val="0"/>
                              <w:textAlignment w:val="baseline"/>
                              <w:rPr>
                                <w:b/>
                                <w:sz w:val="28"/>
                                <w:szCs w:val="20"/>
                                <w:bdr w:val="single" w:sz="4" w:space="0" w:color="auto"/>
                              </w:rPr>
                            </w:pPr>
                          </w:p>
                          <w:p w14:paraId="214D22FB" w14:textId="7F359D18" w:rsidR="009A31FE" w:rsidRPr="007A6B02" w:rsidRDefault="009A31FE" w:rsidP="009A31FE">
                            <w:pPr>
                              <w:kinsoku w:val="0"/>
                              <w:overflowPunct w:val="0"/>
                              <w:textAlignment w:val="baseline"/>
                              <w:rPr>
                                <w:rFonts w:ascii="UD デジタル 教科書体 NK-R" w:eastAsia="UD デジタル 教科書体 NK-R"/>
                                <w:b/>
                                <w:color w:val="002060"/>
                                <w:sz w:val="28"/>
                                <w:szCs w:val="20"/>
                              </w:rPr>
                            </w:pPr>
                            <w:r w:rsidRPr="007A6B02">
                              <w:rPr>
                                <w:rFonts w:ascii="UD デジタル 教科書体 NK-R" w:eastAsia="UD デジタル 教科書体 NK-R" w:hint="eastAsia"/>
                                <w:b/>
                                <w:color w:val="002060"/>
                                <w:sz w:val="28"/>
                                <w:szCs w:val="20"/>
                                <w:bdr w:val="single" w:sz="4" w:space="0" w:color="auto"/>
                              </w:rPr>
                              <w:t>演者</w:t>
                            </w:r>
                            <w:r w:rsidRPr="007A6B02">
                              <w:rPr>
                                <w:rFonts w:ascii="UD デジタル 教科書体 NK-R" w:eastAsia="UD デジタル 教科書体 NK-R" w:hint="eastAsia"/>
                                <w:b/>
                                <w:color w:val="002060"/>
                                <w:sz w:val="28"/>
                                <w:szCs w:val="20"/>
                              </w:rPr>
                              <w:t xml:space="preserve">　阿部充宏（未来塾　主宰）</w:t>
                            </w:r>
                          </w:p>
                          <w:p w14:paraId="763FF380" w14:textId="050930F9" w:rsidR="00017FDC" w:rsidRPr="007A6B02" w:rsidRDefault="009A31FE" w:rsidP="009A31FE">
                            <w:pPr>
                              <w:kinsoku w:val="0"/>
                              <w:overflowPunct w:val="0"/>
                              <w:textAlignment w:val="baseline"/>
                              <w:rPr>
                                <w:rFonts w:ascii="UD デジタル 教科書体 NK-R" w:eastAsia="UD デジタル 教科書体 NK-R"/>
                                <w:b/>
                                <w:color w:val="002060"/>
                                <w:sz w:val="28"/>
                                <w:szCs w:val="20"/>
                              </w:rPr>
                            </w:pPr>
                            <w:r w:rsidRPr="007A6B02">
                              <w:rPr>
                                <w:rFonts w:ascii="UD デジタル 教科書体 NK-R" w:eastAsia="UD デジタル 教科書体 NK-R" w:hint="eastAsia"/>
                                <w:b/>
                                <w:color w:val="002060"/>
                                <w:sz w:val="28"/>
                                <w:szCs w:val="20"/>
                                <w:bdr w:val="single" w:sz="4" w:space="0" w:color="auto"/>
                              </w:rPr>
                              <w:t>費用</w:t>
                            </w:r>
                            <w:r w:rsidRPr="007A6B02">
                              <w:rPr>
                                <w:rFonts w:ascii="UD デジタル 教科書体 NK-R" w:eastAsia="UD デジタル 教科書体 NK-R" w:hint="eastAsia"/>
                                <w:b/>
                                <w:color w:val="002060"/>
                                <w:sz w:val="28"/>
                                <w:szCs w:val="20"/>
                              </w:rPr>
                              <w:t xml:space="preserve">　</w:t>
                            </w:r>
                            <w:r w:rsidR="00464610" w:rsidRPr="007A6B02">
                              <w:rPr>
                                <w:rFonts w:ascii="UD デジタル 教科書体 NK-R" w:eastAsia="UD デジタル 教科書体 NK-R" w:hint="eastAsia"/>
                                <w:b/>
                                <w:color w:val="002060"/>
                                <w:sz w:val="28"/>
                                <w:szCs w:val="20"/>
                              </w:rPr>
                              <w:t>未来塾会員</w:t>
                            </w:r>
                            <w:r w:rsidRPr="007A6B02">
                              <w:rPr>
                                <w:rFonts w:ascii="UD デジタル 教科書体 NK-R" w:eastAsia="UD デジタル 教科書体 NK-R" w:hint="eastAsia"/>
                                <w:b/>
                                <w:color w:val="002060"/>
                                <w:sz w:val="28"/>
                                <w:szCs w:val="20"/>
                              </w:rPr>
                              <w:t>２８００円（</w:t>
                            </w:r>
                            <w:r w:rsidR="002C011A">
                              <w:rPr>
                                <w:rFonts w:ascii="UD デジタル 教科書体 NK-R" w:eastAsia="UD デジタル 教科書体 NK-R" w:hint="eastAsia"/>
                                <w:b/>
                                <w:color w:val="002060"/>
                                <w:sz w:val="28"/>
                                <w:szCs w:val="20"/>
                              </w:rPr>
                              <w:t>その</w:t>
                            </w:r>
                            <w:r w:rsidRPr="007A6B02">
                              <w:rPr>
                                <w:rFonts w:ascii="UD デジタル 教科書体 NK-R" w:eastAsia="UD デジタル 教科書体 NK-R" w:hint="eastAsia"/>
                                <w:b/>
                                <w:color w:val="002060"/>
                                <w:sz w:val="28"/>
                                <w:szCs w:val="20"/>
                              </w:rPr>
                              <w:t>他　３０００円）</w:t>
                            </w:r>
                            <w:r w:rsidR="007A6B02">
                              <w:rPr>
                                <w:rFonts w:ascii="UD デジタル 教科書体 NK-R" w:eastAsia="UD デジタル 教科書体 NK-R" w:hint="eastAsia"/>
                                <w:b/>
                                <w:color w:val="002060"/>
                                <w:sz w:val="28"/>
                                <w:szCs w:val="20"/>
                              </w:rPr>
                              <w:t>）</w:t>
                            </w:r>
                          </w:p>
                          <w:p w14:paraId="7662250E" w14:textId="3D534C52" w:rsidR="00464610" w:rsidRPr="007A6B02" w:rsidRDefault="00464610" w:rsidP="009A31FE">
                            <w:pPr>
                              <w:kinsoku w:val="0"/>
                              <w:overflowPunct w:val="0"/>
                              <w:textAlignment w:val="baseline"/>
                              <w:rPr>
                                <w:rFonts w:ascii="UD デジタル 教科書体 NK-R" w:eastAsia="UD デジタル 教科書体 NK-R"/>
                                <w:b/>
                                <w:color w:val="002060"/>
                                <w:szCs w:val="14"/>
                              </w:rPr>
                            </w:pPr>
                            <w:r w:rsidRPr="007A6B02">
                              <w:rPr>
                                <w:rFonts w:ascii="UD デジタル 教科書体 NK-R" w:eastAsia="UD デジタル 教科書体 NK-R" w:hint="eastAsia"/>
                                <w:b/>
                                <w:color w:val="002060"/>
                                <w:sz w:val="28"/>
                                <w:szCs w:val="20"/>
                              </w:rPr>
                              <w:t xml:space="preserve">　</w:t>
                            </w:r>
                            <w:r w:rsidR="007A6B02">
                              <w:rPr>
                                <w:rFonts w:ascii="UD デジタル 教科書体 NK-R" w:eastAsia="UD デジタル 教科書体 NK-R" w:hint="eastAsia"/>
                                <w:b/>
                                <w:color w:val="002060"/>
                                <w:sz w:val="28"/>
                                <w:szCs w:val="20"/>
                              </w:rPr>
                              <w:t xml:space="preserve">　　　</w:t>
                            </w:r>
                            <w:r w:rsidRPr="007A6B02">
                              <w:rPr>
                                <w:rFonts w:ascii="UD デジタル 教科書体 NK-R" w:eastAsia="UD デジタル 教科書体 NK-R" w:hint="eastAsia"/>
                                <w:b/>
                                <w:color w:val="002060"/>
                                <w:sz w:val="28"/>
                                <w:szCs w:val="20"/>
                              </w:rPr>
                              <w:t xml:space="preserve">　　</w:t>
                            </w:r>
                            <w:r w:rsidRPr="007A6B02">
                              <w:rPr>
                                <w:rFonts w:ascii="UD デジタル 教科書体 NK-R" w:eastAsia="UD デジタル 教科書体 NK-R" w:hint="eastAsia"/>
                                <w:b/>
                                <w:color w:val="002060"/>
                                <w:sz w:val="22"/>
                                <w:szCs w:val="16"/>
                              </w:rPr>
                              <w:t>（当日入会可　年会費・入会金など全て無料）</w:t>
                            </w:r>
                          </w:p>
                          <w:p w14:paraId="5559C349" w14:textId="5721738A" w:rsidR="00464610" w:rsidRPr="007A6B02" w:rsidRDefault="00464610" w:rsidP="007A6B02">
                            <w:pPr>
                              <w:kinsoku w:val="0"/>
                              <w:overflowPunct w:val="0"/>
                              <w:ind w:firstLineChars="400" w:firstLine="88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2"/>
                                <w:szCs w:val="16"/>
                              </w:rPr>
                              <w:t>（参加領収書は当日にお渡しします）</w:t>
                            </w:r>
                          </w:p>
                          <w:p w14:paraId="22C061B8" w14:textId="6BEBBBF4" w:rsidR="000D7F72" w:rsidRPr="007A6B02" w:rsidRDefault="009A31FE" w:rsidP="009A31FE">
                            <w:pPr>
                              <w:kinsoku w:val="0"/>
                              <w:overflowPunct w:val="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8"/>
                                <w:szCs w:val="20"/>
                                <w:bdr w:val="single" w:sz="4" w:space="0" w:color="auto"/>
                              </w:rPr>
                              <w:t>申込</w:t>
                            </w:r>
                            <w:r w:rsidRPr="007A6B02">
                              <w:rPr>
                                <w:rFonts w:ascii="UD デジタル 教科書体 NK-R" w:eastAsia="UD デジタル 教科書体 NK-R" w:hint="eastAsia"/>
                                <w:b/>
                                <w:color w:val="002060"/>
                                <w:sz w:val="28"/>
                                <w:szCs w:val="20"/>
                              </w:rPr>
                              <w:t xml:space="preserve">　介護の未来</w:t>
                            </w:r>
                            <w:r w:rsidR="000D7F72" w:rsidRPr="007A6B02">
                              <w:rPr>
                                <w:rFonts w:ascii="UD デジタル 教科書体 NK-R" w:eastAsia="UD デジタル 教科書体 NK-R" w:hint="eastAsia"/>
                                <w:b/>
                                <w:color w:val="002060"/>
                                <w:sz w:val="28"/>
                                <w:szCs w:val="20"/>
                              </w:rPr>
                              <w:t xml:space="preserve">　メール　</w:t>
                            </w:r>
                            <w:hyperlink r:id="rId7" w:history="1">
                              <w:r w:rsidR="000D7F72" w:rsidRPr="007A6B02">
                                <w:rPr>
                                  <w:rStyle w:val="a9"/>
                                  <w:rFonts w:ascii="UD デジタル 教科書体 NK-R" w:eastAsia="UD デジタル 教科書体 NK-R" w:hint="eastAsia"/>
                                  <w:b/>
                                  <w:color w:val="002060"/>
                                  <w:sz w:val="32"/>
                                  <w:szCs w:val="21"/>
                                </w:rPr>
                                <w:t>info@kaigonomirai.net</w:t>
                              </w:r>
                            </w:hyperlink>
                          </w:p>
                          <w:p w14:paraId="70BC97D5" w14:textId="5380AAEB" w:rsidR="00464610" w:rsidRPr="007A6B02" w:rsidRDefault="000D7F72" w:rsidP="009A31FE">
                            <w:pPr>
                              <w:kinsoku w:val="0"/>
                              <w:overflowPunct w:val="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8"/>
                                <w:szCs w:val="20"/>
                              </w:rPr>
                              <w:t xml:space="preserve">      電話　０４６３－３８－０２１０</w:t>
                            </w:r>
                            <w:r w:rsidR="00464610" w:rsidRPr="007A6B02">
                              <w:rPr>
                                <w:rFonts w:ascii="UD デジタル 教科書体 NK-R" w:eastAsia="UD デジタル 教科書体 NK-R" w:hint="eastAsia"/>
                                <w:b/>
                                <w:color w:val="002060"/>
                                <w:sz w:val="36"/>
                              </w:rPr>
                              <w:t xml:space="preserve">　</w:t>
                            </w:r>
                            <w:r w:rsidR="00464610" w:rsidRPr="007A6B02">
                              <w:rPr>
                                <w:rFonts w:ascii="UD デジタル 教科書体 NK-R" w:eastAsia="UD デジタル 教科書体 NK-R" w:hint="eastAsia"/>
                                <w:b/>
                                <w:color w:val="002060"/>
                                <w:sz w:val="32"/>
                                <w:szCs w:val="21"/>
                              </w:rPr>
                              <w:t>FAX　左同</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0B6B365E" id="_x0000_s1028" style="position:absolute;left:0;text-align:left;margin-left:21.6pt;margin-top:98.9pt;width:561.35pt;height:380.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" filled="f" strokecolor="#2f528f" strokeweight="3pt">
                <v:stroke joinstyle="miter"/>
                <v:textbox>
                  <w:txbxContent>
                    <w:p w14:paraId="1668040D" w14:textId="1AA6F073" w:rsidR="00017FDC" w:rsidRPr="00332A87" w:rsidRDefault="009A31FE" w:rsidP="00332A87">
                      <w:pPr>
                        <w:kinsoku w:val="0"/>
                        <w:overflowPunct w:val="0"/>
                        <w:ind w:firstLineChars="2100" w:firstLine="7416"/>
                        <w:textAlignment w:val="baseline"/>
                        <w:rPr>
                          <w:b/>
                          <w:color w:val="FF0000"/>
                          <w:sz w:val="44"/>
                          <w:szCs w:val="28"/>
                        </w:rPr>
                      </w:pPr>
                      <w:r>
                        <w:rPr>
                          <w:rFonts w:hint="eastAsia"/>
                          <w:b/>
                          <w:sz w:val="36"/>
                        </w:rPr>
                        <w:t xml:space="preserve">　</w:t>
                      </w:r>
                    </w:p>
                    <w:p w14:paraId="2214B966" w14:textId="77777777" w:rsidR="00E64FC0" w:rsidRDefault="00E64FC0" w:rsidP="009A31FE">
                      <w:pPr>
                        <w:kinsoku w:val="0"/>
                        <w:overflowPunct w:val="0"/>
                        <w:textAlignment w:val="baseline"/>
                        <w:rPr>
                          <w:b/>
                          <w:sz w:val="28"/>
                          <w:szCs w:val="20"/>
                          <w:bdr w:val="single" w:sz="4" w:space="0" w:color="auto"/>
                        </w:rPr>
                      </w:pPr>
                    </w:p>
                    <w:p w14:paraId="36B564B8" w14:textId="77777777" w:rsidR="00E64FC0" w:rsidRDefault="00E64FC0" w:rsidP="009A31FE">
                      <w:pPr>
                        <w:kinsoku w:val="0"/>
                        <w:overflowPunct w:val="0"/>
                        <w:textAlignment w:val="baseline"/>
                        <w:rPr>
                          <w:b/>
                          <w:sz w:val="28"/>
                          <w:szCs w:val="20"/>
                          <w:bdr w:val="single" w:sz="4" w:space="0" w:color="auto"/>
                        </w:rPr>
                      </w:pPr>
                    </w:p>
                    <w:p w14:paraId="46D8A5F8" w14:textId="77777777" w:rsidR="00E64FC0" w:rsidRDefault="00E64FC0" w:rsidP="009A31FE">
                      <w:pPr>
                        <w:kinsoku w:val="0"/>
                        <w:overflowPunct w:val="0"/>
                        <w:textAlignment w:val="baseline"/>
                        <w:rPr>
                          <w:b/>
                          <w:sz w:val="28"/>
                          <w:szCs w:val="20"/>
                          <w:bdr w:val="single" w:sz="4" w:space="0" w:color="auto"/>
                        </w:rPr>
                      </w:pPr>
                    </w:p>
                    <w:p w14:paraId="214D22FB" w14:textId="7F359D18" w:rsidR="009A31FE" w:rsidRPr="007A6B02" w:rsidRDefault="009A31FE" w:rsidP="009A31FE">
                      <w:pPr>
                        <w:kinsoku w:val="0"/>
                        <w:overflowPunct w:val="0"/>
                        <w:textAlignment w:val="baseline"/>
                        <w:rPr>
                          <w:rFonts w:ascii="UD デジタル 教科書体 NK-R" w:eastAsia="UD デジタル 教科書体 NK-R"/>
                          <w:b/>
                          <w:color w:val="002060"/>
                          <w:sz w:val="28"/>
                          <w:szCs w:val="20"/>
                        </w:rPr>
                      </w:pPr>
                      <w:r w:rsidRPr="007A6B02">
                        <w:rPr>
                          <w:rFonts w:ascii="UD デジタル 教科書体 NK-R" w:eastAsia="UD デジタル 教科書体 NK-R" w:hint="eastAsia"/>
                          <w:b/>
                          <w:color w:val="002060"/>
                          <w:sz w:val="28"/>
                          <w:szCs w:val="20"/>
                          <w:bdr w:val="single" w:sz="4" w:space="0" w:color="auto"/>
                        </w:rPr>
                        <w:t>演者</w:t>
                      </w:r>
                      <w:r w:rsidRPr="007A6B02">
                        <w:rPr>
                          <w:rFonts w:ascii="UD デジタル 教科書体 NK-R" w:eastAsia="UD デジタル 教科書体 NK-R" w:hint="eastAsia"/>
                          <w:b/>
                          <w:color w:val="002060"/>
                          <w:sz w:val="28"/>
                          <w:szCs w:val="20"/>
                        </w:rPr>
                        <w:t xml:space="preserve">　阿部充宏（未来塾　主宰）</w:t>
                      </w:r>
                    </w:p>
                    <w:p w14:paraId="763FF380" w14:textId="050930F9" w:rsidR="00017FDC" w:rsidRPr="007A6B02" w:rsidRDefault="009A31FE" w:rsidP="009A31FE">
                      <w:pPr>
                        <w:kinsoku w:val="0"/>
                        <w:overflowPunct w:val="0"/>
                        <w:textAlignment w:val="baseline"/>
                        <w:rPr>
                          <w:rFonts w:ascii="UD デジタル 教科書体 NK-R" w:eastAsia="UD デジタル 教科書体 NK-R"/>
                          <w:b/>
                          <w:color w:val="002060"/>
                          <w:sz w:val="28"/>
                          <w:szCs w:val="20"/>
                        </w:rPr>
                      </w:pPr>
                      <w:r w:rsidRPr="007A6B02">
                        <w:rPr>
                          <w:rFonts w:ascii="UD デジタル 教科書体 NK-R" w:eastAsia="UD デジタル 教科書体 NK-R" w:hint="eastAsia"/>
                          <w:b/>
                          <w:color w:val="002060"/>
                          <w:sz w:val="28"/>
                          <w:szCs w:val="20"/>
                          <w:bdr w:val="single" w:sz="4" w:space="0" w:color="auto"/>
                        </w:rPr>
                        <w:t>費用</w:t>
                      </w:r>
                      <w:r w:rsidRPr="007A6B02">
                        <w:rPr>
                          <w:rFonts w:ascii="UD デジタル 教科書体 NK-R" w:eastAsia="UD デジタル 教科書体 NK-R" w:hint="eastAsia"/>
                          <w:b/>
                          <w:color w:val="002060"/>
                          <w:sz w:val="28"/>
                          <w:szCs w:val="20"/>
                        </w:rPr>
                        <w:t xml:space="preserve">　</w:t>
                      </w:r>
                      <w:r w:rsidR="00464610" w:rsidRPr="007A6B02">
                        <w:rPr>
                          <w:rFonts w:ascii="UD デジタル 教科書体 NK-R" w:eastAsia="UD デジタル 教科書体 NK-R" w:hint="eastAsia"/>
                          <w:b/>
                          <w:color w:val="002060"/>
                          <w:sz w:val="28"/>
                          <w:szCs w:val="20"/>
                        </w:rPr>
                        <w:t>未来塾会員</w:t>
                      </w:r>
                      <w:r w:rsidRPr="007A6B02">
                        <w:rPr>
                          <w:rFonts w:ascii="UD デジタル 教科書体 NK-R" w:eastAsia="UD デジタル 教科書体 NK-R" w:hint="eastAsia"/>
                          <w:b/>
                          <w:color w:val="002060"/>
                          <w:sz w:val="28"/>
                          <w:szCs w:val="20"/>
                        </w:rPr>
                        <w:t>２８００円（</w:t>
                      </w:r>
                      <w:r w:rsidR="002C011A">
                        <w:rPr>
                          <w:rFonts w:ascii="UD デジタル 教科書体 NK-R" w:eastAsia="UD デジタル 教科書体 NK-R" w:hint="eastAsia"/>
                          <w:b/>
                          <w:color w:val="002060"/>
                          <w:sz w:val="28"/>
                          <w:szCs w:val="20"/>
                        </w:rPr>
                        <w:t>その</w:t>
                      </w:r>
                      <w:r w:rsidRPr="007A6B02">
                        <w:rPr>
                          <w:rFonts w:ascii="UD デジタル 教科書体 NK-R" w:eastAsia="UD デジタル 教科書体 NK-R" w:hint="eastAsia"/>
                          <w:b/>
                          <w:color w:val="002060"/>
                          <w:sz w:val="28"/>
                          <w:szCs w:val="20"/>
                        </w:rPr>
                        <w:t>他　３０００円）</w:t>
                      </w:r>
                      <w:r w:rsidR="007A6B02">
                        <w:rPr>
                          <w:rFonts w:ascii="UD デジタル 教科書体 NK-R" w:eastAsia="UD デジタル 教科書体 NK-R" w:hint="eastAsia"/>
                          <w:b/>
                          <w:color w:val="002060"/>
                          <w:sz w:val="28"/>
                          <w:szCs w:val="20"/>
                        </w:rPr>
                        <w:t>）</w:t>
                      </w:r>
                    </w:p>
                    <w:p w14:paraId="7662250E" w14:textId="3D534C52" w:rsidR="00464610" w:rsidRPr="007A6B02" w:rsidRDefault="00464610" w:rsidP="009A31FE">
                      <w:pPr>
                        <w:kinsoku w:val="0"/>
                        <w:overflowPunct w:val="0"/>
                        <w:textAlignment w:val="baseline"/>
                        <w:rPr>
                          <w:rFonts w:ascii="UD デジタル 教科書体 NK-R" w:eastAsia="UD デジタル 教科書体 NK-R"/>
                          <w:b/>
                          <w:color w:val="002060"/>
                          <w:szCs w:val="14"/>
                        </w:rPr>
                      </w:pPr>
                      <w:r w:rsidRPr="007A6B02">
                        <w:rPr>
                          <w:rFonts w:ascii="UD デジタル 教科書体 NK-R" w:eastAsia="UD デジタル 教科書体 NK-R" w:hint="eastAsia"/>
                          <w:b/>
                          <w:color w:val="002060"/>
                          <w:sz w:val="28"/>
                          <w:szCs w:val="20"/>
                        </w:rPr>
                        <w:t xml:space="preserve">　</w:t>
                      </w:r>
                      <w:r w:rsidR="007A6B02">
                        <w:rPr>
                          <w:rFonts w:ascii="UD デジタル 教科書体 NK-R" w:eastAsia="UD デジタル 教科書体 NK-R" w:hint="eastAsia"/>
                          <w:b/>
                          <w:color w:val="002060"/>
                          <w:sz w:val="28"/>
                          <w:szCs w:val="20"/>
                        </w:rPr>
                        <w:t xml:space="preserve">　　　</w:t>
                      </w:r>
                      <w:r w:rsidRPr="007A6B02">
                        <w:rPr>
                          <w:rFonts w:ascii="UD デジタル 教科書体 NK-R" w:eastAsia="UD デジタル 教科書体 NK-R" w:hint="eastAsia"/>
                          <w:b/>
                          <w:color w:val="002060"/>
                          <w:sz w:val="28"/>
                          <w:szCs w:val="20"/>
                        </w:rPr>
                        <w:t xml:space="preserve">　　</w:t>
                      </w:r>
                      <w:r w:rsidRPr="007A6B02">
                        <w:rPr>
                          <w:rFonts w:ascii="UD デジタル 教科書体 NK-R" w:eastAsia="UD デジタル 教科書体 NK-R" w:hint="eastAsia"/>
                          <w:b/>
                          <w:color w:val="002060"/>
                          <w:sz w:val="22"/>
                          <w:szCs w:val="16"/>
                        </w:rPr>
                        <w:t>（当日入会可　年会費・入会金など全て無料）</w:t>
                      </w:r>
                    </w:p>
                    <w:p w14:paraId="5559C349" w14:textId="5721738A" w:rsidR="00464610" w:rsidRPr="007A6B02" w:rsidRDefault="00464610" w:rsidP="007A6B02">
                      <w:pPr>
                        <w:kinsoku w:val="0"/>
                        <w:overflowPunct w:val="0"/>
                        <w:ind w:firstLineChars="400" w:firstLine="88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2"/>
                          <w:szCs w:val="16"/>
                        </w:rPr>
                        <w:t>（参加領収書は当日にお渡しします）</w:t>
                      </w:r>
                    </w:p>
                    <w:p w14:paraId="22C061B8" w14:textId="6BEBBBF4" w:rsidR="000D7F72" w:rsidRPr="007A6B02" w:rsidRDefault="009A31FE" w:rsidP="009A31FE">
                      <w:pPr>
                        <w:kinsoku w:val="0"/>
                        <w:overflowPunct w:val="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8"/>
                          <w:szCs w:val="20"/>
                          <w:bdr w:val="single" w:sz="4" w:space="0" w:color="auto"/>
                        </w:rPr>
                        <w:t>申込</w:t>
                      </w:r>
                      <w:r w:rsidRPr="007A6B02">
                        <w:rPr>
                          <w:rFonts w:ascii="UD デジタル 教科書体 NK-R" w:eastAsia="UD デジタル 教科書体 NK-R" w:hint="eastAsia"/>
                          <w:b/>
                          <w:color w:val="002060"/>
                          <w:sz w:val="28"/>
                          <w:szCs w:val="20"/>
                        </w:rPr>
                        <w:t xml:space="preserve">　介護の未来</w:t>
                      </w:r>
                      <w:r w:rsidR="000D7F72" w:rsidRPr="007A6B02">
                        <w:rPr>
                          <w:rFonts w:ascii="UD デジタル 教科書体 NK-R" w:eastAsia="UD デジタル 教科書体 NK-R" w:hint="eastAsia"/>
                          <w:b/>
                          <w:color w:val="002060"/>
                          <w:sz w:val="28"/>
                          <w:szCs w:val="20"/>
                        </w:rPr>
                        <w:t xml:space="preserve">　メール　</w:t>
                      </w:r>
                      <w:hyperlink r:id="rId8" w:history="1">
                        <w:r w:rsidR="000D7F72" w:rsidRPr="007A6B02">
                          <w:rPr>
                            <w:rStyle w:val="a9"/>
                            <w:rFonts w:ascii="UD デジタル 教科書体 NK-R" w:eastAsia="UD デジタル 教科書体 NK-R" w:hint="eastAsia"/>
                            <w:b/>
                            <w:color w:val="002060"/>
                            <w:sz w:val="32"/>
                            <w:szCs w:val="21"/>
                          </w:rPr>
                          <w:t>info@kaigonomirai.net</w:t>
                        </w:r>
                      </w:hyperlink>
                    </w:p>
                    <w:p w14:paraId="70BC97D5" w14:textId="5380AAEB" w:rsidR="00464610" w:rsidRPr="007A6B02" w:rsidRDefault="000D7F72" w:rsidP="009A31FE">
                      <w:pPr>
                        <w:kinsoku w:val="0"/>
                        <w:overflowPunct w:val="0"/>
                        <w:textAlignment w:val="baseline"/>
                        <w:rPr>
                          <w:rFonts w:ascii="UD デジタル 教科書体 NK-R" w:eastAsia="UD デジタル 教科書体 NK-R"/>
                          <w:b/>
                          <w:color w:val="002060"/>
                          <w:sz w:val="32"/>
                          <w:szCs w:val="21"/>
                        </w:rPr>
                      </w:pPr>
                      <w:r w:rsidRPr="007A6B02">
                        <w:rPr>
                          <w:rFonts w:ascii="UD デジタル 教科書体 NK-R" w:eastAsia="UD デジタル 教科書体 NK-R" w:hint="eastAsia"/>
                          <w:b/>
                          <w:color w:val="002060"/>
                          <w:sz w:val="28"/>
                          <w:szCs w:val="20"/>
                        </w:rPr>
                        <w:t xml:space="preserve">      電話　０４６３－３８－０２１０</w:t>
                      </w:r>
                      <w:r w:rsidR="00464610" w:rsidRPr="007A6B02">
                        <w:rPr>
                          <w:rFonts w:ascii="UD デジタル 教科書体 NK-R" w:eastAsia="UD デジタル 教科書体 NK-R" w:hint="eastAsia"/>
                          <w:b/>
                          <w:color w:val="002060"/>
                          <w:sz w:val="36"/>
                        </w:rPr>
                        <w:t xml:space="preserve">　</w:t>
                      </w:r>
                      <w:r w:rsidR="00464610" w:rsidRPr="007A6B02">
                        <w:rPr>
                          <w:rFonts w:ascii="UD デジタル 教科書体 NK-R" w:eastAsia="UD デジタル 教科書体 NK-R" w:hint="eastAsia"/>
                          <w:b/>
                          <w:color w:val="002060"/>
                          <w:sz w:val="32"/>
                          <w:szCs w:val="21"/>
                        </w:rPr>
                        <w:t>FAX　左同</w:t>
                      </w:r>
                    </w:p>
                  </w:txbxContent>
                </v:textbox>
                <w10:wrap anchorx="page"/>
              </v:roundrect>
            </w:pict>
          </mc:Fallback>
        </mc:AlternateContent>
      </w:r>
      <w:r w:rsidR="002664FF">
        <w:rPr>
          <w:noProof/>
        </w:rPr>
        <mc:AlternateContent>
          <mc:Choice Requires="wps">
            <w:drawing>
              <wp:anchor distT="0" distB="0" distL="114300" distR="114300" simplePos="0" relativeHeight="251664384" behindDoc="0" locked="0" layoutInCell="1" allowOverlap="1" wp14:anchorId="39E1FEA9" wp14:editId="772106DA">
                <wp:simplePos x="0" y="0"/>
                <wp:positionH relativeFrom="column">
                  <wp:posOffset>1315085</wp:posOffset>
                </wp:positionH>
                <wp:positionV relativeFrom="paragraph">
                  <wp:posOffset>1352232</wp:posOffset>
                </wp:positionV>
                <wp:extent cx="4572000" cy="1328420"/>
                <wp:effectExtent l="0" t="0" r="19050" b="24130"/>
                <wp:wrapNone/>
                <wp:docPr id="2" name="吹き出し: 四角形 2"/>
                <wp:cNvGraphicFramePr/>
                <a:graphic xmlns:a="http://schemas.openxmlformats.org/drawingml/2006/main">
                  <a:graphicData uri="http://schemas.microsoft.com/office/word/2010/wordprocessingShape">
                    <wps:wsp>
                      <wps:cNvSpPr/>
                      <wps:spPr>
                        <a:xfrm>
                          <a:off x="0" y="0"/>
                          <a:ext cx="4572000" cy="1328420"/>
                        </a:xfrm>
                        <a:prstGeom prst="wedgeRectCallout">
                          <a:avLst>
                            <a:gd name="adj1" fmla="val -20947"/>
                            <a:gd name="adj2" fmla="val 40631"/>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E97B02" w14:textId="73C9F973" w:rsidR="002664FF" w:rsidRPr="00E64FC0" w:rsidRDefault="002664FF" w:rsidP="002664FF">
                            <w:pPr>
                              <w:jc w:val="center"/>
                              <w:rPr>
                                <w:rFonts w:ascii="UD デジタル 教科書体 NK-R" w:eastAsia="UD デジタル 教科書体 NK-R"/>
                                <w:b/>
                                <w:bCs/>
                                <w:color w:val="FF0000"/>
                                <w:sz w:val="48"/>
                                <w:szCs w:val="52"/>
                                <w:highlight w:val="yellow"/>
                              </w:rPr>
                            </w:pPr>
                            <w:r w:rsidRPr="00E64FC0">
                              <w:rPr>
                                <w:rFonts w:ascii="UD デジタル 教科書体 NK-R" w:eastAsia="UD デジタル 教科書体 NK-R" w:hint="eastAsia"/>
                                <w:b/>
                                <w:bCs/>
                                <w:color w:val="FF0000"/>
                                <w:sz w:val="48"/>
                                <w:szCs w:val="52"/>
                                <w:highlight w:val="yellow"/>
                              </w:rPr>
                              <w:t>令和</w:t>
                            </w:r>
                            <w:r w:rsidR="00D24B4C">
                              <w:rPr>
                                <w:rFonts w:ascii="UD デジタル 教科書体 NK-R" w:eastAsia="UD デジタル 教科書体 NK-R" w:hint="eastAsia"/>
                                <w:b/>
                                <w:bCs/>
                                <w:color w:val="FF0000"/>
                                <w:sz w:val="48"/>
                                <w:szCs w:val="52"/>
                                <w:highlight w:val="yellow"/>
                              </w:rPr>
                              <w:t>５</w:t>
                            </w:r>
                            <w:r w:rsidRPr="00E64FC0">
                              <w:rPr>
                                <w:rFonts w:ascii="UD デジタル 教科書体 NK-R" w:eastAsia="UD デジタル 教科書体 NK-R" w:hint="eastAsia"/>
                                <w:b/>
                                <w:bCs/>
                                <w:color w:val="FF0000"/>
                                <w:sz w:val="48"/>
                                <w:szCs w:val="52"/>
                                <w:highlight w:val="yellow"/>
                              </w:rPr>
                              <w:t>年</w:t>
                            </w:r>
                            <w:r w:rsidR="002C011A">
                              <w:rPr>
                                <w:rFonts w:ascii="UD デジタル 教科書体 NK-R" w:eastAsia="UD デジタル 教科書体 NK-R" w:hint="eastAsia"/>
                                <w:b/>
                                <w:bCs/>
                                <w:color w:val="FF0000"/>
                                <w:sz w:val="48"/>
                                <w:szCs w:val="52"/>
                                <w:highlight w:val="yellow"/>
                              </w:rPr>
                              <w:t>１０</w:t>
                            </w:r>
                            <w:r w:rsidRPr="00E64FC0">
                              <w:rPr>
                                <w:rFonts w:ascii="UD デジタル 教科書体 NK-R" w:eastAsia="UD デジタル 教科書体 NK-R" w:hint="eastAsia"/>
                                <w:b/>
                                <w:bCs/>
                                <w:color w:val="FF0000"/>
                                <w:sz w:val="48"/>
                                <w:szCs w:val="52"/>
                                <w:highlight w:val="yellow"/>
                              </w:rPr>
                              <w:t>月</w:t>
                            </w:r>
                            <w:r w:rsidR="002C011A">
                              <w:rPr>
                                <w:rFonts w:ascii="UD デジタル 教科書体 NK-R" w:eastAsia="UD デジタル 教科書体 NK-R" w:hint="eastAsia"/>
                                <w:b/>
                                <w:bCs/>
                                <w:color w:val="FF0000"/>
                                <w:sz w:val="48"/>
                                <w:szCs w:val="52"/>
                                <w:highlight w:val="yellow"/>
                              </w:rPr>
                              <w:t>２０</w:t>
                            </w:r>
                            <w:r w:rsidRPr="00E64FC0">
                              <w:rPr>
                                <w:rFonts w:ascii="UD デジタル 教科書体 NK-R" w:eastAsia="UD デジタル 教科書体 NK-R" w:hint="eastAsia"/>
                                <w:b/>
                                <w:bCs/>
                                <w:color w:val="FF0000"/>
                                <w:sz w:val="48"/>
                                <w:szCs w:val="52"/>
                                <w:highlight w:val="yellow"/>
                              </w:rPr>
                              <w:t>日（</w:t>
                            </w:r>
                            <w:r w:rsidR="002C011A">
                              <w:rPr>
                                <w:rFonts w:ascii="UD デジタル 教科書体 NK-R" w:eastAsia="UD デジタル 教科書体 NK-R" w:hint="eastAsia"/>
                                <w:b/>
                                <w:bCs/>
                                <w:color w:val="FF0000"/>
                                <w:sz w:val="48"/>
                                <w:szCs w:val="52"/>
                                <w:highlight w:val="yellow"/>
                              </w:rPr>
                              <w:t>金</w:t>
                            </w:r>
                            <w:r w:rsidRPr="00E64FC0">
                              <w:rPr>
                                <w:rFonts w:ascii="UD デジタル 教科書体 NK-R" w:eastAsia="UD デジタル 教科書体 NK-R" w:hint="eastAsia"/>
                                <w:b/>
                                <w:bCs/>
                                <w:color w:val="FF0000"/>
                                <w:sz w:val="48"/>
                                <w:szCs w:val="52"/>
                                <w:highlight w:val="yellow"/>
                              </w:rPr>
                              <w:t xml:space="preserve">） </w:t>
                            </w:r>
                          </w:p>
                          <w:p w14:paraId="738EBBC1" w14:textId="197DF075" w:rsidR="002664FF" w:rsidRPr="00E64FC0" w:rsidRDefault="002664FF" w:rsidP="002664FF">
                            <w:pPr>
                              <w:jc w:val="center"/>
                              <w:rPr>
                                <w:rFonts w:ascii="UD デジタル 教科書体 NK-R" w:eastAsia="UD デジタル 教科書体 NK-R"/>
                                <w:b/>
                                <w:bCs/>
                                <w:color w:val="FF0000"/>
                                <w:sz w:val="48"/>
                                <w:szCs w:val="52"/>
                              </w:rPr>
                            </w:pPr>
                            <w:r w:rsidRPr="00E64FC0">
                              <w:rPr>
                                <w:rFonts w:ascii="UD デジタル 教科書体 NK-R" w:eastAsia="UD デジタル 教科書体 NK-R" w:hint="eastAsia"/>
                                <w:b/>
                                <w:bCs/>
                                <w:color w:val="FF0000"/>
                                <w:sz w:val="48"/>
                                <w:szCs w:val="52"/>
                                <w:highlight w:val="yellow"/>
                              </w:rPr>
                              <w:t>１</w:t>
                            </w:r>
                            <w:r w:rsidR="00D24B4C">
                              <w:rPr>
                                <w:rFonts w:ascii="UD デジタル 教科書体 NK-R" w:eastAsia="UD デジタル 教科書体 NK-R" w:hint="eastAsia"/>
                                <w:b/>
                                <w:bCs/>
                                <w:color w:val="FF0000"/>
                                <w:sz w:val="48"/>
                                <w:szCs w:val="52"/>
                                <w:highlight w:val="yellow"/>
                              </w:rPr>
                              <w:t>３</w:t>
                            </w:r>
                            <w:r w:rsidRPr="00E64FC0">
                              <w:rPr>
                                <w:rFonts w:ascii="UD デジタル 教科書体 NK-R" w:eastAsia="UD デジタル 教科書体 NK-R" w:hint="eastAsia"/>
                                <w:b/>
                                <w:bCs/>
                                <w:color w:val="FF0000"/>
                                <w:sz w:val="48"/>
                                <w:szCs w:val="52"/>
                                <w:highlight w:val="yellow"/>
                              </w:rPr>
                              <w:t>：</w:t>
                            </w:r>
                            <w:r w:rsidR="00D24B4C">
                              <w:rPr>
                                <w:rFonts w:ascii="UD デジタル 教科書体 NK-R" w:eastAsia="UD デジタル 教科書体 NK-R" w:hint="eastAsia"/>
                                <w:b/>
                                <w:bCs/>
                                <w:color w:val="FF0000"/>
                                <w:sz w:val="48"/>
                                <w:szCs w:val="52"/>
                                <w:highlight w:val="yellow"/>
                              </w:rPr>
                              <w:t>３０</w:t>
                            </w:r>
                            <w:r w:rsidRPr="00E64FC0">
                              <w:rPr>
                                <w:rFonts w:ascii="UD デジタル 教科書体 NK-R" w:eastAsia="UD デジタル 教科書体 NK-R" w:hint="eastAsia"/>
                                <w:b/>
                                <w:bCs/>
                                <w:color w:val="FF0000"/>
                                <w:sz w:val="48"/>
                                <w:szCs w:val="52"/>
                                <w:highlight w:val="yellow"/>
                              </w:rPr>
                              <w:t>－１</w:t>
                            </w:r>
                            <w:r w:rsidR="00D24B4C">
                              <w:rPr>
                                <w:rFonts w:ascii="UD デジタル 教科書体 NK-R" w:eastAsia="UD デジタル 教科書体 NK-R" w:hint="eastAsia"/>
                                <w:b/>
                                <w:bCs/>
                                <w:color w:val="FF0000"/>
                                <w:sz w:val="48"/>
                                <w:szCs w:val="52"/>
                                <w:highlight w:val="yellow"/>
                              </w:rPr>
                              <w:t>６</w:t>
                            </w:r>
                            <w:r w:rsidRPr="00E64FC0">
                              <w:rPr>
                                <w:rFonts w:ascii="UD デジタル 教科書体 NK-R" w:eastAsia="UD デジタル 教科書体 NK-R" w:hint="eastAsia"/>
                                <w:b/>
                                <w:bCs/>
                                <w:color w:val="FF0000"/>
                                <w:sz w:val="48"/>
                                <w:szCs w:val="52"/>
                                <w:highlight w:val="yellow"/>
                              </w:rPr>
                              <w:t>：</w:t>
                            </w:r>
                            <w:r w:rsidR="00D24B4C">
                              <w:rPr>
                                <w:rFonts w:ascii="UD デジタル 教科書体 NK-R" w:eastAsia="UD デジタル 教科書体 NK-R" w:hint="eastAsia"/>
                                <w:b/>
                                <w:bCs/>
                                <w:color w:val="FF0000"/>
                                <w:sz w:val="48"/>
                                <w:szCs w:val="52"/>
                                <w:highlight w:val="yellow"/>
                              </w:rPr>
                              <w:t>３</w:t>
                            </w:r>
                            <w:r w:rsidR="00E64FC0" w:rsidRPr="00E64FC0">
                              <w:rPr>
                                <w:rFonts w:ascii="UD デジタル 教科書体 NK-R" w:eastAsia="UD デジタル 教科書体 NK-R" w:hint="eastAsia"/>
                                <w:b/>
                                <w:bCs/>
                                <w:color w:val="FF0000"/>
                                <w:sz w:val="48"/>
                                <w:szCs w:val="52"/>
                                <w:highlight w:val="yellow"/>
                              </w:rPr>
                              <w:t>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E1FE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9" type="#_x0000_t61" style="position:absolute;left:0;text-align:left;margin-left:103.55pt;margin-top:106.45pt;width:5in;height:10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" adj="6275,19576" fillcolor="#92d050" strokecolor="#1f3763 [1604]" strokeweight="1pt">
                <v:textbox>
                  <w:txbxContent>
                    <w:p w14:paraId="13E97B02" w14:textId="73C9F973" w:rsidR="002664FF" w:rsidRPr="00E64FC0" w:rsidRDefault="002664FF" w:rsidP="002664FF">
                      <w:pPr>
                        <w:jc w:val="center"/>
                        <w:rPr>
                          <w:rFonts w:ascii="UD デジタル 教科書体 NK-R" w:eastAsia="UD デジタル 教科書体 NK-R"/>
                          <w:b/>
                          <w:bCs/>
                          <w:color w:val="FF0000"/>
                          <w:sz w:val="48"/>
                          <w:szCs w:val="52"/>
                          <w:highlight w:val="yellow"/>
                        </w:rPr>
                      </w:pPr>
                      <w:r w:rsidRPr="00E64FC0">
                        <w:rPr>
                          <w:rFonts w:ascii="UD デジタル 教科書体 NK-R" w:eastAsia="UD デジタル 教科書体 NK-R" w:hint="eastAsia"/>
                          <w:b/>
                          <w:bCs/>
                          <w:color w:val="FF0000"/>
                          <w:sz w:val="48"/>
                          <w:szCs w:val="52"/>
                          <w:highlight w:val="yellow"/>
                        </w:rPr>
                        <w:t>令和</w:t>
                      </w:r>
                      <w:r w:rsidR="00D24B4C">
                        <w:rPr>
                          <w:rFonts w:ascii="UD デジタル 教科書体 NK-R" w:eastAsia="UD デジタル 教科書体 NK-R" w:hint="eastAsia"/>
                          <w:b/>
                          <w:bCs/>
                          <w:color w:val="FF0000"/>
                          <w:sz w:val="48"/>
                          <w:szCs w:val="52"/>
                          <w:highlight w:val="yellow"/>
                        </w:rPr>
                        <w:t>５</w:t>
                      </w:r>
                      <w:r w:rsidRPr="00E64FC0">
                        <w:rPr>
                          <w:rFonts w:ascii="UD デジタル 教科書体 NK-R" w:eastAsia="UD デジタル 教科書体 NK-R" w:hint="eastAsia"/>
                          <w:b/>
                          <w:bCs/>
                          <w:color w:val="FF0000"/>
                          <w:sz w:val="48"/>
                          <w:szCs w:val="52"/>
                          <w:highlight w:val="yellow"/>
                        </w:rPr>
                        <w:t>年</w:t>
                      </w:r>
                      <w:r w:rsidR="002C011A">
                        <w:rPr>
                          <w:rFonts w:ascii="UD デジタル 教科書体 NK-R" w:eastAsia="UD デジタル 教科書体 NK-R" w:hint="eastAsia"/>
                          <w:b/>
                          <w:bCs/>
                          <w:color w:val="FF0000"/>
                          <w:sz w:val="48"/>
                          <w:szCs w:val="52"/>
                          <w:highlight w:val="yellow"/>
                        </w:rPr>
                        <w:t>１０</w:t>
                      </w:r>
                      <w:r w:rsidRPr="00E64FC0">
                        <w:rPr>
                          <w:rFonts w:ascii="UD デジタル 教科書体 NK-R" w:eastAsia="UD デジタル 教科書体 NK-R" w:hint="eastAsia"/>
                          <w:b/>
                          <w:bCs/>
                          <w:color w:val="FF0000"/>
                          <w:sz w:val="48"/>
                          <w:szCs w:val="52"/>
                          <w:highlight w:val="yellow"/>
                        </w:rPr>
                        <w:t>月</w:t>
                      </w:r>
                      <w:r w:rsidR="002C011A">
                        <w:rPr>
                          <w:rFonts w:ascii="UD デジタル 教科書体 NK-R" w:eastAsia="UD デジタル 教科書体 NK-R" w:hint="eastAsia"/>
                          <w:b/>
                          <w:bCs/>
                          <w:color w:val="FF0000"/>
                          <w:sz w:val="48"/>
                          <w:szCs w:val="52"/>
                          <w:highlight w:val="yellow"/>
                        </w:rPr>
                        <w:t>２０</w:t>
                      </w:r>
                      <w:r w:rsidRPr="00E64FC0">
                        <w:rPr>
                          <w:rFonts w:ascii="UD デジタル 教科書体 NK-R" w:eastAsia="UD デジタル 教科書体 NK-R" w:hint="eastAsia"/>
                          <w:b/>
                          <w:bCs/>
                          <w:color w:val="FF0000"/>
                          <w:sz w:val="48"/>
                          <w:szCs w:val="52"/>
                          <w:highlight w:val="yellow"/>
                        </w:rPr>
                        <w:t>日（</w:t>
                      </w:r>
                      <w:r w:rsidR="002C011A">
                        <w:rPr>
                          <w:rFonts w:ascii="UD デジタル 教科書体 NK-R" w:eastAsia="UD デジタル 教科書体 NK-R" w:hint="eastAsia"/>
                          <w:b/>
                          <w:bCs/>
                          <w:color w:val="FF0000"/>
                          <w:sz w:val="48"/>
                          <w:szCs w:val="52"/>
                          <w:highlight w:val="yellow"/>
                        </w:rPr>
                        <w:t>金</w:t>
                      </w:r>
                      <w:r w:rsidRPr="00E64FC0">
                        <w:rPr>
                          <w:rFonts w:ascii="UD デジタル 教科書体 NK-R" w:eastAsia="UD デジタル 教科書体 NK-R" w:hint="eastAsia"/>
                          <w:b/>
                          <w:bCs/>
                          <w:color w:val="FF0000"/>
                          <w:sz w:val="48"/>
                          <w:szCs w:val="52"/>
                          <w:highlight w:val="yellow"/>
                        </w:rPr>
                        <w:t xml:space="preserve">） </w:t>
                      </w:r>
                    </w:p>
                    <w:p w14:paraId="738EBBC1" w14:textId="197DF075" w:rsidR="002664FF" w:rsidRPr="00E64FC0" w:rsidRDefault="002664FF" w:rsidP="002664FF">
                      <w:pPr>
                        <w:jc w:val="center"/>
                        <w:rPr>
                          <w:rFonts w:ascii="UD デジタル 教科書体 NK-R" w:eastAsia="UD デジタル 教科書体 NK-R"/>
                          <w:b/>
                          <w:bCs/>
                          <w:color w:val="FF0000"/>
                          <w:sz w:val="48"/>
                          <w:szCs w:val="52"/>
                        </w:rPr>
                      </w:pPr>
                      <w:r w:rsidRPr="00E64FC0">
                        <w:rPr>
                          <w:rFonts w:ascii="UD デジタル 教科書体 NK-R" w:eastAsia="UD デジタル 教科書体 NK-R" w:hint="eastAsia"/>
                          <w:b/>
                          <w:bCs/>
                          <w:color w:val="FF0000"/>
                          <w:sz w:val="48"/>
                          <w:szCs w:val="52"/>
                          <w:highlight w:val="yellow"/>
                        </w:rPr>
                        <w:t>１</w:t>
                      </w:r>
                      <w:r w:rsidR="00D24B4C">
                        <w:rPr>
                          <w:rFonts w:ascii="UD デジタル 教科書体 NK-R" w:eastAsia="UD デジタル 教科書体 NK-R" w:hint="eastAsia"/>
                          <w:b/>
                          <w:bCs/>
                          <w:color w:val="FF0000"/>
                          <w:sz w:val="48"/>
                          <w:szCs w:val="52"/>
                          <w:highlight w:val="yellow"/>
                        </w:rPr>
                        <w:t>３</w:t>
                      </w:r>
                      <w:r w:rsidRPr="00E64FC0">
                        <w:rPr>
                          <w:rFonts w:ascii="UD デジタル 教科書体 NK-R" w:eastAsia="UD デジタル 教科書体 NK-R" w:hint="eastAsia"/>
                          <w:b/>
                          <w:bCs/>
                          <w:color w:val="FF0000"/>
                          <w:sz w:val="48"/>
                          <w:szCs w:val="52"/>
                          <w:highlight w:val="yellow"/>
                        </w:rPr>
                        <w:t>：</w:t>
                      </w:r>
                      <w:r w:rsidR="00D24B4C">
                        <w:rPr>
                          <w:rFonts w:ascii="UD デジタル 教科書体 NK-R" w:eastAsia="UD デジタル 教科書体 NK-R" w:hint="eastAsia"/>
                          <w:b/>
                          <w:bCs/>
                          <w:color w:val="FF0000"/>
                          <w:sz w:val="48"/>
                          <w:szCs w:val="52"/>
                          <w:highlight w:val="yellow"/>
                        </w:rPr>
                        <w:t>３０</w:t>
                      </w:r>
                      <w:r w:rsidRPr="00E64FC0">
                        <w:rPr>
                          <w:rFonts w:ascii="UD デジタル 教科書体 NK-R" w:eastAsia="UD デジタル 教科書体 NK-R" w:hint="eastAsia"/>
                          <w:b/>
                          <w:bCs/>
                          <w:color w:val="FF0000"/>
                          <w:sz w:val="48"/>
                          <w:szCs w:val="52"/>
                          <w:highlight w:val="yellow"/>
                        </w:rPr>
                        <w:t>－１</w:t>
                      </w:r>
                      <w:r w:rsidR="00D24B4C">
                        <w:rPr>
                          <w:rFonts w:ascii="UD デジタル 教科書体 NK-R" w:eastAsia="UD デジタル 教科書体 NK-R" w:hint="eastAsia"/>
                          <w:b/>
                          <w:bCs/>
                          <w:color w:val="FF0000"/>
                          <w:sz w:val="48"/>
                          <w:szCs w:val="52"/>
                          <w:highlight w:val="yellow"/>
                        </w:rPr>
                        <w:t>６</w:t>
                      </w:r>
                      <w:r w:rsidRPr="00E64FC0">
                        <w:rPr>
                          <w:rFonts w:ascii="UD デジタル 教科書体 NK-R" w:eastAsia="UD デジタル 教科書体 NK-R" w:hint="eastAsia"/>
                          <w:b/>
                          <w:bCs/>
                          <w:color w:val="FF0000"/>
                          <w:sz w:val="48"/>
                          <w:szCs w:val="52"/>
                          <w:highlight w:val="yellow"/>
                        </w:rPr>
                        <w:t>：</w:t>
                      </w:r>
                      <w:r w:rsidR="00D24B4C">
                        <w:rPr>
                          <w:rFonts w:ascii="UD デジタル 教科書体 NK-R" w:eastAsia="UD デジタル 教科書体 NK-R" w:hint="eastAsia"/>
                          <w:b/>
                          <w:bCs/>
                          <w:color w:val="FF0000"/>
                          <w:sz w:val="48"/>
                          <w:szCs w:val="52"/>
                          <w:highlight w:val="yellow"/>
                        </w:rPr>
                        <w:t>３</w:t>
                      </w:r>
                      <w:r w:rsidR="00E64FC0" w:rsidRPr="00E64FC0">
                        <w:rPr>
                          <w:rFonts w:ascii="UD デジタル 教科書体 NK-R" w:eastAsia="UD デジタル 教科書体 NK-R" w:hint="eastAsia"/>
                          <w:b/>
                          <w:bCs/>
                          <w:color w:val="FF0000"/>
                          <w:sz w:val="48"/>
                          <w:szCs w:val="52"/>
                          <w:highlight w:val="yellow"/>
                        </w:rPr>
                        <w:t>０</w:t>
                      </w:r>
                    </w:p>
                  </w:txbxContent>
                </v:textbox>
              </v:shape>
            </w:pict>
          </mc:Fallback>
        </mc:AlternateContent>
      </w:r>
    </w:p>
    <w:sectPr w:rsidR="009A31FE" w:rsidSect="007A6B02">
      <w:pgSz w:w="11906" w:h="16838"/>
      <w:pgMar w:top="397" w:right="1701" w:bottom="22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9D4D" w14:textId="77777777" w:rsidR="00790B10" w:rsidRDefault="00790B10" w:rsidP="00BA2B0B">
      <w:r>
        <w:separator/>
      </w:r>
    </w:p>
  </w:endnote>
  <w:endnote w:type="continuationSeparator" w:id="0">
    <w:p w14:paraId="0D3B80AF" w14:textId="77777777" w:rsidR="00790B10" w:rsidRDefault="00790B10" w:rsidP="00BA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FE73" w14:textId="77777777" w:rsidR="00790B10" w:rsidRDefault="00790B10" w:rsidP="00BA2B0B">
      <w:r>
        <w:separator/>
      </w:r>
    </w:p>
  </w:footnote>
  <w:footnote w:type="continuationSeparator" w:id="0">
    <w:p w14:paraId="251F5C3E" w14:textId="77777777" w:rsidR="00790B10" w:rsidRDefault="00790B10" w:rsidP="00BA2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093"/>
    <w:multiLevelType w:val="hybridMultilevel"/>
    <w:tmpl w:val="FC722A56"/>
    <w:lvl w:ilvl="0" w:tplc="AD16B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547D6"/>
    <w:multiLevelType w:val="hybridMultilevel"/>
    <w:tmpl w:val="390004F0"/>
    <w:lvl w:ilvl="0" w:tplc="9962E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571089">
    <w:abstractNumId w:val="1"/>
  </w:num>
  <w:num w:numId="2" w16cid:durableId="14078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83"/>
    <w:rsid w:val="00017FDC"/>
    <w:rsid w:val="0002798B"/>
    <w:rsid w:val="00062FCC"/>
    <w:rsid w:val="000872FD"/>
    <w:rsid w:val="000C1A59"/>
    <w:rsid w:val="000D7F72"/>
    <w:rsid w:val="00132214"/>
    <w:rsid w:val="00176536"/>
    <w:rsid w:val="001B7853"/>
    <w:rsid w:val="001C5889"/>
    <w:rsid w:val="001E5D1B"/>
    <w:rsid w:val="00265C57"/>
    <w:rsid w:val="002664FF"/>
    <w:rsid w:val="00270D0F"/>
    <w:rsid w:val="002C011A"/>
    <w:rsid w:val="002F2919"/>
    <w:rsid w:val="002F7B6B"/>
    <w:rsid w:val="00332A87"/>
    <w:rsid w:val="00393274"/>
    <w:rsid w:val="003F6592"/>
    <w:rsid w:val="00464610"/>
    <w:rsid w:val="00471A08"/>
    <w:rsid w:val="00473209"/>
    <w:rsid w:val="004E7BCA"/>
    <w:rsid w:val="00507212"/>
    <w:rsid w:val="00516037"/>
    <w:rsid w:val="00544848"/>
    <w:rsid w:val="005B1889"/>
    <w:rsid w:val="005F3E83"/>
    <w:rsid w:val="00635BC4"/>
    <w:rsid w:val="00712E39"/>
    <w:rsid w:val="00772284"/>
    <w:rsid w:val="00781F74"/>
    <w:rsid w:val="00790B10"/>
    <w:rsid w:val="007A6B02"/>
    <w:rsid w:val="007D3057"/>
    <w:rsid w:val="007E330F"/>
    <w:rsid w:val="00851AA2"/>
    <w:rsid w:val="008B7C44"/>
    <w:rsid w:val="00971A71"/>
    <w:rsid w:val="009A31FE"/>
    <w:rsid w:val="009D422E"/>
    <w:rsid w:val="009D51ED"/>
    <w:rsid w:val="00A12A94"/>
    <w:rsid w:val="00A24D20"/>
    <w:rsid w:val="00A8488E"/>
    <w:rsid w:val="00AC1C83"/>
    <w:rsid w:val="00BA2B0B"/>
    <w:rsid w:val="00BB1E5A"/>
    <w:rsid w:val="00BD1028"/>
    <w:rsid w:val="00C10088"/>
    <w:rsid w:val="00CE01E4"/>
    <w:rsid w:val="00D24B4C"/>
    <w:rsid w:val="00D93885"/>
    <w:rsid w:val="00E64FC0"/>
    <w:rsid w:val="00EF3CB3"/>
    <w:rsid w:val="00F30E16"/>
    <w:rsid w:val="00F67139"/>
    <w:rsid w:val="00FE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4E4F7"/>
  <w15:chartTrackingRefBased/>
  <w15:docId w15:val="{0D950A21-F658-47C3-BE18-698D2B1D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B0B"/>
    <w:pPr>
      <w:tabs>
        <w:tab w:val="center" w:pos="4252"/>
        <w:tab w:val="right" w:pos="8504"/>
      </w:tabs>
      <w:snapToGrid w:val="0"/>
    </w:pPr>
  </w:style>
  <w:style w:type="character" w:customStyle="1" w:styleId="a4">
    <w:name w:val="ヘッダー (文字)"/>
    <w:basedOn w:val="a0"/>
    <w:link w:val="a3"/>
    <w:uiPriority w:val="99"/>
    <w:rsid w:val="00BA2B0B"/>
  </w:style>
  <w:style w:type="paragraph" w:styleId="a5">
    <w:name w:val="footer"/>
    <w:basedOn w:val="a"/>
    <w:link w:val="a6"/>
    <w:uiPriority w:val="99"/>
    <w:unhideWhenUsed/>
    <w:rsid w:val="00BA2B0B"/>
    <w:pPr>
      <w:tabs>
        <w:tab w:val="center" w:pos="4252"/>
        <w:tab w:val="right" w:pos="8504"/>
      </w:tabs>
      <w:snapToGrid w:val="0"/>
    </w:pPr>
  </w:style>
  <w:style w:type="character" w:customStyle="1" w:styleId="a6">
    <w:name w:val="フッター (文字)"/>
    <w:basedOn w:val="a0"/>
    <w:link w:val="a5"/>
    <w:uiPriority w:val="99"/>
    <w:rsid w:val="00BA2B0B"/>
  </w:style>
  <w:style w:type="paragraph" w:styleId="a7">
    <w:name w:val="Balloon Text"/>
    <w:basedOn w:val="a"/>
    <w:link w:val="a8"/>
    <w:uiPriority w:val="99"/>
    <w:semiHidden/>
    <w:unhideWhenUsed/>
    <w:rsid w:val="009D5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1ED"/>
    <w:rPr>
      <w:rFonts w:asciiTheme="majorHAnsi" w:eastAsiaTheme="majorEastAsia" w:hAnsiTheme="majorHAnsi" w:cstheme="majorBidi"/>
      <w:sz w:val="18"/>
      <w:szCs w:val="18"/>
    </w:rPr>
  </w:style>
  <w:style w:type="character" w:styleId="a9">
    <w:name w:val="Hyperlink"/>
    <w:basedOn w:val="a0"/>
    <w:uiPriority w:val="99"/>
    <w:unhideWhenUsed/>
    <w:rsid w:val="000D7F72"/>
    <w:rPr>
      <w:color w:val="0563C1" w:themeColor="hyperlink"/>
      <w:u w:val="single"/>
    </w:rPr>
  </w:style>
  <w:style w:type="character" w:styleId="aa">
    <w:name w:val="Unresolved Mention"/>
    <w:basedOn w:val="a0"/>
    <w:uiPriority w:val="99"/>
    <w:semiHidden/>
    <w:unhideWhenUsed/>
    <w:rsid w:val="000D7F72"/>
    <w:rPr>
      <w:color w:val="605E5C"/>
      <w:shd w:val="clear" w:color="auto" w:fill="E1DFDD"/>
    </w:rPr>
  </w:style>
  <w:style w:type="paragraph" w:styleId="ab">
    <w:name w:val="List Paragraph"/>
    <w:basedOn w:val="a"/>
    <w:uiPriority w:val="34"/>
    <w:qFormat/>
    <w:rsid w:val="00D24B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igonomirai.net" TargetMode="External"/><Relationship Id="rId3" Type="http://schemas.openxmlformats.org/officeDocument/2006/relationships/settings" Target="settings.xml"/><Relationship Id="rId7" Type="http://schemas.openxmlformats.org/officeDocument/2006/relationships/hyperlink" Target="mailto:info@kaigonomira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充宏 阿部</dc:creator>
  <cp:keywords/>
  <dc:description/>
  <cp:lastModifiedBy>合同会社介護の未来</cp:lastModifiedBy>
  <cp:revision>3</cp:revision>
  <cp:lastPrinted>2022-12-11T01:45:00Z</cp:lastPrinted>
  <dcterms:created xsi:type="dcterms:W3CDTF">2023-04-24T11:36:00Z</dcterms:created>
  <dcterms:modified xsi:type="dcterms:W3CDTF">2023-04-24T11:40:00Z</dcterms:modified>
</cp:coreProperties>
</file>